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0"/>
      </w:tblGrid>
      <w:tr w:rsidR="00E20D29" w14:paraId="20DC909B" w14:textId="77777777" w:rsidTr="00E835DF">
        <w:tc>
          <w:tcPr>
            <w:tcW w:w="8210" w:type="dxa"/>
          </w:tcPr>
          <w:p w14:paraId="7A22B73D" w14:textId="28B02565" w:rsidR="007B4438" w:rsidRPr="007B4438" w:rsidRDefault="005601AA" w:rsidP="007B4438">
            <w:pPr>
              <w:pStyle w:val="Titel"/>
            </w:pPr>
            <w:r>
              <w:rPr>
                <w:color w:val="013A6F" w:themeColor="accent6"/>
              </w:rPr>
              <w:t>Open Notes-</w:t>
            </w:r>
            <w:bookmarkStart w:id="0" w:name="_GoBack"/>
            <w:bookmarkEnd w:id="0"/>
            <w:r w:rsidR="007B4438" w:rsidRPr="007B4438">
              <w:rPr>
                <w:color w:val="013A6F" w:themeColor="accent6"/>
              </w:rPr>
              <w:t xml:space="preserve">Projekt USA </w:t>
            </w:r>
            <w:r w:rsidR="007B4438">
              <w:br/>
              <w:t>Erste Ergebnisse</w:t>
            </w:r>
          </w:p>
        </w:tc>
      </w:tr>
      <w:tr w:rsidR="00E20D29" w14:paraId="5FEE992C" w14:textId="77777777" w:rsidTr="00E835DF">
        <w:trPr>
          <w:trHeight w:val="966"/>
        </w:trPr>
        <w:tc>
          <w:tcPr>
            <w:tcW w:w="8210" w:type="dxa"/>
          </w:tcPr>
          <w:p w14:paraId="48A43E15" w14:textId="45579B73" w:rsidR="00E20D29" w:rsidRDefault="007B4438" w:rsidP="00E20D29">
            <w:pPr>
              <w:pStyle w:val="Untertitel"/>
              <w:rPr>
                <w:rStyle w:val="Hervorhebung"/>
              </w:rPr>
            </w:pPr>
            <w:r>
              <w:rPr>
                <w:rStyle w:val="UntertitelZchn"/>
              </w:rPr>
              <w:t xml:space="preserve">Factsheet zur Pressemitteilung </w:t>
            </w:r>
            <w:proofErr w:type="spellStart"/>
            <w:r>
              <w:rPr>
                <w:rStyle w:val="UntertitelZchn"/>
              </w:rPr>
              <w:t>G</w:t>
            </w:r>
            <w:r w:rsidR="00711223">
              <w:rPr>
                <w:rStyle w:val="UntertitelZchn"/>
              </w:rPr>
              <w:t>esundheitsnetzwerker</w:t>
            </w:r>
            <w:r>
              <w:rPr>
                <w:rStyle w:val="UntertitelZchn"/>
              </w:rPr>
              <w:t>preis</w:t>
            </w:r>
            <w:proofErr w:type="spellEnd"/>
            <w:r>
              <w:rPr>
                <w:rStyle w:val="UntertitelZchn"/>
              </w:rPr>
              <w:t xml:space="preserve"> für „</w:t>
            </w:r>
            <w:proofErr w:type="spellStart"/>
            <w:r>
              <w:rPr>
                <w:rStyle w:val="UntertitelZchn"/>
              </w:rPr>
              <w:t>MyDoks</w:t>
            </w:r>
            <w:proofErr w:type="spellEnd"/>
            <w:r>
              <w:rPr>
                <w:rStyle w:val="UntertitelZchn"/>
              </w:rPr>
              <w:t xml:space="preserve"> – Patient Empowerment durch eine gemeinsam geführte Patientenakte vom 29. März 2017</w:t>
            </w:r>
          </w:p>
        </w:tc>
      </w:tr>
    </w:tbl>
    <w:p w14:paraId="52DBB3BB" w14:textId="5A755949" w:rsidR="007B4438" w:rsidRDefault="007B4438" w:rsidP="007B4438">
      <w:r w:rsidRPr="00870934">
        <w:t>Viele Patienten wünschen sich elektronischen Zugriff auf ihre medizinischen Daten, z. B. auf Befunde, Laborwerte, Medikationen oder Karteikarten-Einträge des Arztes. Sie wollen besser über ihren Gesundheitszustand informiert sein. Und auch aus gesundheitswissenschaftlicher Sicht ist der Zugang zu den eigenen Daten sinnvoll, um die Eigenverantwortlichkeit und das Selbstmanagement – insbesondere bei chronisch kranken Patienten – zu stärken. In der Praxis ist dies in Deutschland allerdings noch nicht möglich. In den USA dagegen gibt es</w:t>
      </w:r>
      <w:r w:rsidR="000C4FFB">
        <w:t>, initiiert durch die Harvard Medical School,</w:t>
      </w:r>
      <w:r w:rsidRPr="00870934">
        <w:t xml:space="preserve"> seit längerer Zeit das Projekt Open Notes. </w:t>
      </w:r>
    </w:p>
    <w:p w14:paraId="518AFA07" w14:textId="77777777" w:rsidR="007B4438" w:rsidRPr="00870934" w:rsidRDefault="007B4438" w:rsidP="007B4438">
      <w:r>
        <w:t xml:space="preserve">Erste Ergebnisse </w:t>
      </w:r>
      <w:r w:rsidRPr="00870934">
        <w:t xml:space="preserve">zeigen, dass es durch die „offene Karteikarte“ offenbar sehr viel besser gelingt, Patienten für einen </w:t>
      </w:r>
      <w:r>
        <w:t>Behandlungsplan und die weitergehende Förderung ihrer Gesundheit zu gewinnen, wenn sie mehr Informationen über ihren</w:t>
      </w:r>
      <w:r w:rsidRPr="00870934">
        <w:t xml:space="preserve"> Gesundheitszustand haben.</w:t>
      </w:r>
    </w:p>
    <w:p w14:paraId="5BA6CA5D" w14:textId="77777777" w:rsidR="007B4438" w:rsidRPr="00870934" w:rsidRDefault="007B4438" w:rsidP="007B4438">
      <w:r w:rsidRPr="00870934">
        <w:t xml:space="preserve">Eine </w:t>
      </w:r>
      <w:r>
        <w:t>Studie</w:t>
      </w:r>
      <w:r w:rsidRPr="00870934">
        <w:t xml:space="preserve"> aus dem Jahr 2012 </w:t>
      </w:r>
      <w:r>
        <w:t>belegt:</w:t>
      </w:r>
    </w:p>
    <w:p w14:paraId="28AE3A3D" w14:textId="5B9B255C" w:rsidR="007B4438" w:rsidRPr="00870934" w:rsidRDefault="007B4438" w:rsidP="007B4438">
      <w:pPr>
        <w:pStyle w:val="Liste"/>
      </w:pPr>
      <w:r>
        <w:t>V</w:t>
      </w:r>
      <w:r w:rsidRPr="00870934">
        <w:t>ier von fünf Patienten</w:t>
      </w:r>
      <w:r>
        <w:t xml:space="preserve"> hatt</w:t>
      </w:r>
      <w:r w:rsidR="003331EA">
        <w:t>en ihre Einträge gelesen</w:t>
      </w:r>
      <w:r>
        <w:t>.</w:t>
      </w:r>
    </w:p>
    <w:p w14:paraId="3EFCF194" w14:textId="77777777" w:rsidR="007B4438" w:rsidRPr="00870934" w:rsidRDefault="007B4438" w:rsidP="007B4438">
      <w:pPr>
        <w:pStyle w:val="Liste"/>
      </w:pPr>
      <w:r>
        <w:t>Z</w:t>
      </w:r>
      <w:r w:rsidRPr="00870934">
        <w:t xml:space="preserve">wei Drittel der Befragten </w:t>
      </w:r>
      <w:r>
        <w:t xml:space="preserve">berichteten </w:t>
      </w:r>
      <w:r w:rsidRPr="00870934">
        <w:t>über potenzie</w:t>
      </w:r>
      <w:r>
        <w:t>ll klinisch relevante Vorteile.</w:t>
      </w:r>
    </w:p>
    <w:p w14:paraId="08CC962F" w14:textId="77777777" w:rsidR="007B4438" w:rsidRPr="00870934" w:rsidRDefault="007B4438" w:rsidP="007B4438">
      <w:pPr>
        <w:pStyle w:val="Liste"/>
      </w:pPr>
      <w:r w:rsidRPr="00870934">
        <w:t>99 Prozent der Patienten wollten die Praxis nach Ende der Studie fortsetzen unabhängig davon, ob sie ihre Ein</w:t>
      </w:r>
      <w:r>
        <w:t>träge gelesen hatten oder nicht.</w:t>
      </w:r>
    </w:p>
    <w:p w14:paraId="2BAA2D44" w14:textId="77777777" w:rsidR="007B4438" w:rsidRDefault="007B4438" w:rsidP="007B4438">
      <w:pPr>
        <w:pStyle w:val="Liste"/>
      </w:pPr>
      <w:r w:rsidRPr="00870934">
        <w:t xml:space="preserve">85 Prozent gaben an, dass dieses Angebot für sie in Zukunft bei der Wahl ihres Arztes wichtig wäre. </w:t>
      </w:r>
    </w:p>
    <w:p w14:paraId="3A975947" w14:textId="77777777" w:rsidR="007B4438" w:rsidRPr="00870934" w:rsidRDefault="007B4438" w:rsidP="007B4438">
      <w:r>
        <w:t>Die</w:t>
      </w:r>
      <w:r w:rsidRPr="00870934">
        <w:t xml:space="preserve"> Gesundheitskompetenz und </w:t>
      </w:r>
      <w:r>
        <w:t xml:space="preserve">die </w:t>
      </w:r>
      <w:r w:rsidRPr="00870934">
        <w:t xml:space="preserve">Selbsthilfefähigkeit der Patienten </w:t>
      </w:r>
      <w:r>
        <w:t xml:space="preserve">hatten sich </w:t>
      </w:r>
      <w:r w:rsidRPr="00870934">
        <w:t xml:space="preserve">deutlich verbessert </w:t>
      </w:r>
      <w:r>
        <w:t>genauso wie die</w:t>
      </w:r>
      <w:r w:rsidRPr="00870934">
        <w:t xml:space="preserve"> Qualität der Gesundheitsversorgung. </w:t>
      </w:r>
      <w:r>
        <w:t>Das hatte auch positive Effekte auf die Medikamenteneinnahme.</w:t>
      </w:r>
    </w:p>
    <w:p w14:paraId="5B48CEE2" w14:textId="77777777" w:rsidR="007B4438" w:rsidRPr="00870934" w:rsidRDefault="007B4438" w:rsidP="007B4438">
      <w:r w:rsidRPr="00870934">
        <w:t xml:space="preserve">Auffällig war auch, dass sich kein Arzt nach Ablauf des Studienzeitraums dafür entschied, die Open-Notes-Praxis zu beenden. Und dieses, obwohl die Ärzte anfangs sehr skeptisch waren: sie hatten Sorgen vor einem erhöhten Zeitaufwand; man erwartete verunsicherte oder vermehrt nachfragende Patienten; es bestanden Ängste vor einem „gläsernen Arzt“. </w:t>
      </w:r>
    </w:p>
    <w:p w14:paraId="1335A8FE" w14:textId="77777777" w:rsidR="007B4438" w:rsidRPr="00870934" w:rsidRDefault="007B4438" w:rsidP="007B4438">
      <w:r w:rsidRPr="00870934">
        <w:t>Eine weitere Studie von 2016, die insbesondere Patienten mit mehreren Diagnosen u</w:t>
      </w:r>
      <w:r>
        <w:t>nd einer höheren Krankheitslast untersuchte, zeigte dass</w:t>
      </w:r>
      <w:r w:rsidRPr="00870934">
        <w:t xml:space="preserve"> diese Patienten </w:t>
      </w:r>
      <w:r>
        <w:t xml:space="preserve">ebenfalls </w:t>
      </w:r>
      <w:r w:rsidRPr="00870934">
        <w:t xml:space="preserve">besser nachvollziehen konnten, was </w:t>
      </w:r>
      <w:r>
        <w:t>bei ihrem</w:t>
      </w:r>
      <w:r w:rsidRPr="00870934">
        <w:t xml:space="preserve"> Arztbesuch bespr</w:t>
      </w:r>
      <w:r>
        <w:t>ochen wurde. Besonders eindrücklich war</w:t>
      </w:r>
      <w:r w:rsidRPr="00870934">
        <w:t>, dass sic</w:t>
      </w:r>
      <w:r>
        <w:t>h die Arzt-</w:t>
      </w:r>
      <w:r>
        <w:lastRenderedPageBreak/>
        <w:t xml:space="preserve">Patienten-Beziehung </w:t>
      </w:r>
      <w:r w:rsidRPr="00870934">
        <w:t xml:space="preserve">stark verbessert hatte – das Vertrauen der Patienten in die Ärzte </w:t>
      </w:r>
      <w:r>
        <w:t>war nachhaltig gestiegen</w:t>
      </w:r>
      <w:r w:rsidRPr="00870934">
        <w:t>. Und ihre Selbsthilfe- und Selbstmanagementfähigkeit. Das übertrug sich auch auf die Medikamenteneinnahme.</w:t>
      </w:r>
    </w:p>
    <w:p w14:paraId="16F72362" w14:textId="77777777" w:rsidR="003331EA" w:rsidRDefault="003331EA" w:rsidP="003331EA">
      <w:pPr>
        <w:pStyle w:val="berschrift2"/>
      </w:pPr>
      <w:r>
        <w:t>Ansprechpartner bei Rückfragen</w:t>
      </w:r>
    </w:p>
    <w:p w14:paraId="0CA0D98A" w14:textId="448612F8" w:rsidR="007B4438" w:rsidRDefault="007B4438" w:rsidP="007B4438">
      <w:r>
        <w:t>Prof.</w:t>
      </w:r>
      <w:r w:rsidR="000C4FFB">
        <w:t xml:space="preserve"> Dr. med. Tobias Esch, Professur für Integrativ</w:t>
      </w:r>
      <w:r w:rsidRPr="00870934">
        <w:t>e Gesundheitsver</w:t>
      </w:r>
      <w:r w:rsidR="000C4FFB">
        <w:t>sorgung und Gesundheits</w:t>
      </w:r>
      <w:r w:rsidRPr="00870934">
        <w:t>förderung an der Univer</w:t>
      </w:r>
      <w:r>
        <w:t>sität Witten/Herdecke. Er</w:t>
      </w:r>
      <w:r w:rsidRPr="00870934">
        <w:t xml:space="preserve"> hat das Open Notes-Projekt in den USA wissenschaftlich begleitet</w:t>
      </w:r>
      <w:r>
        <w:t xml:space="preserve"> und unterstützt auch </w:t>
      </w:r>
      <w:r w:rsidR="000C4FFB">
        <w:t xml:space="preserve">als Projektpartner </w:t>
      </w:r>
      <w:r>
        <w:t xml:space="preserve">die Umsetzung von </w:t>
      </w:r>
      <w:proofErr w:type="spellStart"/>
      <w:r>
        <w:t>MyDoks</w:t>
      </w:r>
      <w:proofErr w:type="spellEnd"/>
      <w:r>
        <w:t xml:space="preserve"> in Gesundes Kinzigtal. </w:t>
      </w:r>
    </w:p>
    <w:p w14:paraId="66929BCB" w14:textId="680FAEC7" w:rsidR="003331EA" w:rsidRDefault="003331EA" w:rsidP="003331EA">
      <w:pPr>
        <w:jc w:val="left"/>
      </w:pPr>
      <w:r w:rsidRPr="003331EA">
        <w:rPr>
          <w:rStyle w:val="Hervorhebung"/>
        </w:rPr>
        <w:t>Prof. Dr. Tobias Esch</w:t>
      </w:r>
      <w:r>
        <w:br/>
        <w:t>Telefon: +49 02302 926-838</w:t>
      </w:r>
      <w:r>
        <w:br/>
        <w:t xml:space="preserve">E-Mail: </w:t>
      </w:r>
      <w:hyperlink r:id="rId7" w:history="1">
        <w:r w:rsidRPr="00525EE7">
          <w:rPr>
            <w:rStyle w:val="Hyperlink"/>
          </w:rPr>
          <w:t>tobias.esch@uni-wh.de</w:t>
        </w:r>
      </w:hyperlink>
    </w:p>
    <w:p w14:paraId="0321EDCE" w14:textId="6F02F88E" w:rsidR="003331EA" w:rsidRPr="00870934" w:rsidRDefault="003331EA" w:rsidP="007B4438">
      <w:r>
        <w:t xml:space="preserve">Ansprechpartner bei der OptiMedis AG für das Thema Open Notes und </w:t>
      </w:r>
      <w:proofErr w:type="spellStart"/>
      <w:r>
        <w:t>MyDoks</w:t>
      </w:r>
      <w:proofErr w:type="spellEnd"/>
      <w:r>
        <w:t xml:space="preserve"> ist der stellvertretende Vorstandsvorsitzende Dr. Oliver Gröne. </w:t>
      </w:r>
    </w:p>
    <w:p w14:paraId="77713AC9" w14:textId="7400153F" w:rsidR="003331EA" w:rsidRDefault="003331EA" w:rsidP="007B4438">
      <w:pPr>
        <w:jc w:val="left"/>
        <w:rPr>
          <w:lang w:eastAsia="de-DE"/>
        </w:rPr>
      </w:pPr>
      <w:r w:rsidRPr="003331EA">
        <w:rPr>
          <w:rStyle w:val="Hervorhebung"/>
        </w:rPr>
        <w:t>Dr. Oliver Gröne</w:t>
      </w:r>
      <w:r>
        <w:br/>
        <w:t xml:space="preserve">Telefon: </w:t>
      </w:r>
      <w:r>
        <w:rPr>
          <w:lang w:eastAsia="de-DE"/>
        </w:rPr>
        <w:t>+49 40 22621149-21</w:t>
      </w:r>
      <w:r>
        <w:rPr>
          <w:lang w:eastAsia="de-DE"/>
        </w:rPr>
        <w:br/>
        <w:t xml:space="preserve">E-Mail: </w:t>
      </w:r>
      <w:hyperlink r:id="rId8" w:history="1">
        <w:r w:rsidRPr="00525EE7">
          <w:rPr>
            <w:rStyle w:val="Hyperlink"/>
            <w:lang w:eastAsia="de-DE"/>
          </w:rPr>
          <w:t>o.groene@optimedis.de</w:t>
        </w:r>
      </w:hyperlink>
    </w:p>
    <w:p w14:paraId="6E98070A" w14:textId="77777777" w:rsidR="003331EA" w:rsidRPr="00586B94" w:rsidRDefault="003331EA" w:rsidP="007B4438">
      <w:pPr>
        <w:jc w:val="left"/>
        <w:rPr>
          <w:lang w:eastAsia="de-DE"/>
        </w:rPr>
      </w:pPr>
    </w:p>
    <w:p w14:paraId="03BE9FEB" w14:textId="77777777" w:rsidR="008A4DCE" w:rsidRPr="00E72861" w:rsidRDefault="008A4DCE" w:rsidP="00E72861"/>
    <w:sectPr w:rsidR="008A4DCE" w:rsidRPr="00E72861" w:rsidSect="00464D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552" w:right="2552" w:bottom="1418" w:left="1134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825011" w14:textId="77777777" w:rsidR="00E05F3D" w:rsidRDefault="00E05F3D" w:rsidP="00702A90">
      <w:pPr>
        <w:spacing w:before="0" w:after="0" w:line="240" w:lineRule="auto"/>
      </w:pPr>
      <w:r>
        <w:separator/>
      </w:r>
    </w:p>
  </w:endnote>
  <w:endnote w:type="continuationSeparator" w:id="0">
    <w:p w14:paraId="40C1F43B" w14:textId="77777777" w:rsidR="00E05F3D" w:rsidRDefault="00E05F3D" w:rsidP="00702A9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364">
    <w:altName w:val="Times New Roman"/>
    <w:panose1 w:val="00000000000000000000"/>
    <w:charset w:val="00"/>
    <w:family w:val="auto"/>
    <w:notTrueType/>
    <w:pitch w:val="default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F28DC" w14:textId="77777777" w:rsidR="005230DE" w:rsidRDefault="005230D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FB6A6" w14:textId="77777777" w:rsidR="005230DE" w:rsidRDefault="005230D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220" w:type="dxa"/>
      <w:tblBorders>
        <w:top w:val="single" w:sz="4" w:space="0" w:color="80ABD8" w:themeColor="text2"/>
      </w:tblBorders>
      <w:shd w:val="solid" w:color="FFFFFF" w:fill="FFFFFF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8220"/>
    </w:tblGrid>
    <w:tr w:rsidR="00D601F3" w14:paraId="7D2A5EAF" w14:textId="77777777" w:rsidTr="00464D7A">
      <w:trPr>
        <w:trHeight w:hRule="exact" w:val="567"/>
      </w:trPr>
      <w:tc>
        <w:tcPr>
          <w:tcW w:w="5000" w:type="pct"/>
          <w:shd w:val="solid" w:color="FFFFFF" w:fill="FFFFFF"/>
          <w:vAlign w:val="center"/>
        </w:tcPr>
        <w:p w14:paraId="748A6AA6" w14:textId="77777777" w:rsidR="00B56853" w:rsidRPr="00A1223C" w:rsidRDefault="00B34BE3" w:rsidP="00464D7A">
          <w:pPr>
            <w:pStyle w:val="Fuzeile"/>
          </w:pPr>
          <w:r w:rsidRPr="00464D7A">
            <w:t xml:space="preserve">OptiMedis </w:t>
          </w:r>
          <w:proofErr w:type="gramStart"/>
          <w:r w:rsidRPr="00464D7A">
            <w:t>AG</w:t>
          </w:r>
          <w:r>
            <w:t xml:space="preserve"> </w:t>
          </w:r>
          <w:r w:rsidRPr="00464D7A">
            <w:t xml:space="preserve"> |</w:t>
          </w:r>
          <w:proofErr w:type="gramEnd"/>
          <w:r w:rsidRPr="00464D7A">
            <w:t xml:space="preserve"> </w:t>
          </w:r>
          <w:r>
            <w:t xml:space="preserve"> </w:t>
          </w:r>
          <w:r w:rsidR="007B569A">
            <w:t>Burchardstraße 17  |  20095 Hamburg</w:t>
          </w:r>
          <w:r>
            <w:tab/>
          </w:r>
          <w:r>
            <w:tab/>
            <w:t xml:space="preserve">     www.optimedis.de</w:t>
          </w:r>
        </w:p>
      </w:tc>
    </w:tr>
  </w:tbl>
  <w:p w14:paraId="5D7F4D7E" w14:textId="77777777" w:rsidR="00B56853" w:rsidRDefault="005601A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59E940" w14:textId="77777777" w:rsidR="00E05F3D" w:rsidRPr="00670C3C" w:rsidRDefault="00E05F3D" w:rsidP="00702A90">
      <w:pPr>
        <w:spacing w:before="0" w:after="0" w:line="240" w:lineRule="auto"/>
        <w:rPr>
          <w:color w:val="80ABD8" w:themeColor="text2"/>
        </w:rPr>
      </w:pPr>
      <w:r w:rsidRPr="00670C3C">
        <w:rPr>
          <w:color w:val="80ABD8" w:themeColor="text2"/>
        </w:rPr>
        <w:separator/>
      </w:r>
    </w:p>
  </w:footnote>
  <w:footnote w:type="continuationSeparator" w:id="0">
    <w:p w14:paraId="396016A6" w14:textId="77777777" w:rsidR="00E05F3D" w:rsidRDefault="00E05F3D" w:rsidP="00702A9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A33B9" w14:textId="77777777" w:rsidR="005230DE" w:rsidRDefault="005230D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pPr w:leftFromText="113" w:rightFromText="113" w:vertAnchor="text" w:horzAnchor="page" w:tblpY="1"/>
      <w:tblOverlap w:val="never"/>
      <w:tblW w:w="107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84"/>
      <w:gridCol w:w="588"/>
      <w:gridCol w:w="283"/>
      <w:gridCol w:w="3969"/>
      <w:gridCol w:w="1701"/>
      <w:gridCol w:w="283"/>
      <w:gridCol w:w="1701"/>
      <w:gridCol w:w="283"/>
      <w:gridCol w:w="1701"/>
    </w:tblGrid>
    <w:tr w:rsidR="000912F3" w14:paraId="56DBA3A2" w14:textId="77777777" w:rsidTr="00B02E90">
      <w:trPr>
        <w:trHeight w:hRule="exact" w:val="1134"/>
      </w:trPr>
      <w:tc>
        <w:tcPr>
          <w:tcW w:w="284" w:type="dxa"/>
        </w:tcPr>
        <w:p w14:paraId="2C83A009" w14:textId="77777777" w:rsidR="000912F3" w:rsidRDefault="000912F3" w:rsidP="000912F3">
          <w:pPr>
            <w:pStyle w:val="Kopfzeile"/>
          </w:pPr>
        </w:p>
      </w:tc>
      <w:tc>
        <w:tcPr>
          <w:tcW w:w="588" w:type="dxa"/>
          <w:tcMar>
            <w:left w:w="284" w:type="dxa"/>
            <w:right w:w="284" w:type="dxa"/>
          </w:tcMar>
          <w:vAlign w:val="bottom"/>
        </w:tcPr>
        <w:p w14:paraId="509F3789" w14:textId="77777777" w:rsidR="000912F3" w:rsidRPr="00B62077" w:rsidRDefault="000912F3" w:rsidP="000912F3">
          <w:pPr>
            <w:pStyle w:val="Kopfzeile"/>
          </w:pPr>
        </w:p>
      </w:tc>
      <w:tc>
        <w:tcPr>
          <w:tcW w:w="283" w:type="dxa"/>
          <w:vAlign w:val="bottom"/>
        </w:tcPr>
        <w:p w14:paraId="07225A70" w14:textId="77777777" w:rsidR="000912F3" w:rsidRDefault="000912F3" w:rsidP="000912F3">
          <w:pPr>
            <w:pStyle w:val="Kopfzeile"/>
          </w:pPr>
        </w:p>
      </w:tc>
      <w:sdt>
        <w:sdtPr>
          <w:alias w:val="Titel"/>
          <w:tag w:val="tagTitel"/>
          <w:id w:val="-177047820"/>
          <w:text/>
        </w:sdtPr>
        <w:sdtEndPr/>
        <w:sdtContent>
          <w:tc>
            <w:tcPr>
              <w:tcW w:w="3969" w:type="dxa"/>
              <w:tcBorders>
                <w:bottom w:val="single" w:sz="4" w:space="0" w:color="80ABD8" w:themeColor="text2"/>
              </w:tcBorders>
              <w:vAlign w:val="bottom"/>
            </w:tcPr>
            <w:p w14:paraId="4BF44218" w14:textId="77777777" w:rsidR="000912F3" w:rsidRPr="003579B6" w:rsidRDefault="000912F3" w:rsidP="000912F3">
              <w:pPr>
                <w:pStyle w:val="Kopfzeilegro"/>
                <w:framePr w:hSpace="0" w:wrap="auto" w:vAnchor="margin" w:hAnchor="text" w:yAlign="inline"/>
                <w:suppressOverlap w:val="0"/>
              </w:pPr>
              <w:r w:rsidRPr="003579B6">
                <w:t>Pressemitteilung</w:t>
              </w:r>
            </w:p>
          </w:tc>
        </w:sdtContent>
      </w:sdt>
      <w:tc>
        <w:tcPr>
          <w:tcW w:w="1701" w:type="dxa"/>
        </w:tcPr>
        <w:p w14:paraId="5E1E6A96" w14:textId="7DBB71BD" w:rsidR="005230DE" w:rsidRDefault="005230DE" w:rsidP="00E150E1">
          <w:pPr>
            <w:tabs>
              <w:tab w:val="left" w:pos="1380"/>
            </w:tabs>
          </w:pPr>
          <w:r>
            <w:rPr>
              <w:noProof/>
              <w:lang w:eastAsia="de-DE"/>
            </w:rPr>
            <w:drawing>
              <wp:anchor distT="0" distB="0" distL="114300" distR="114300" simplePos="0" relativeHeight="251683840" behindDoc="0" locked="0" layoutInCell="1" allowOverlap="1" wp14:anchorId="2F4A802B" wp14:editId="7C4885A1">
                <wp:simplePos x="0" y="0"/>
                <wp:positionH relativeFrom="margin">
                  <wp:posOffset>-25400</wp:posOffset>
                </wp:positionH>
                <wp:positionV relativeFrom="margin">
                  <wp:posOffset>321945</wp:posOffset>
                </wp:positionV>
                <wp:extent cx="1033780" cy="412115"/>
                <wp:effectExtent l="0" t="0" r="0" b="6985"/>
                <wp:wrapSquare wrapText="bothSides"/>
                <wp:docPr id="3" name="Grafik 3" descr="C:\Users\b.horwege\AppData\Local\Microsoft\Windows\INetCache\Content.Word\Uni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b.horwege\AppData\Local\Microsoft\Windows\INetCache\Content.Word\Uni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780" cy="412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68A3CD23" w14:textId="5BEBBCEB" w:rsidR="005230DE" w:rsidRDefault="005230DE" w:rsidP="005230DE"/>
        <w:p w14:paraId="2BD1F3E5" w14:textId="1DB93FA5" w:rsidR="000912F3" w:rsidRPr="005230DE" w:rsidRDefault="000912F3" w:rsidP="005230DE"/>
      </w:tc>
      <w:tc>
        <w:tcPr>
          <w:tcW w:w="283" w:type="dxa"/>
        </w:tcPr>
        <w:p w14:paraId="1721D4C5" w14:textId="77777777" w:rsidR="000912F3" w:rsidRPr="00F077C4" w:rsidRDefault="000912F3" w:rsidP="000912F3">
          <w:pPr>
            <w:pStyle w:val="Kopfzeile"/>
            <w:jc w:val="center"/>
            <w:rPr>
              <w:noProof/>
            </w:rPr>
          </w:pPr>
        </w:p>
      </w:tc>
      <w:tc>
        <w:tcPr>
          <w:tcW w:w="1701" w:type="dxa"/>
        </w:tcPr>
        <w:p w14:paraId="07EC486F" w14:textId="11AA9B5B" w:rsidR="000912F3" w:rsidRPr="00F077C4" w:rsidRDefault="00E150E1" w:rsidP="00E150E1">
          <w:pPr>
            <w:pStyle w:val="Kopfzeile"/>
            <w:rPr>
              <w:noProof/>
            </w:rPr>
          </w:pPr>
          <w:r>
            <w:rPr>
              <w:noProof/>
              <w:lang w:eastAsia="de-DE"/>
            </w:rPr>
            <w:drawing>
              <wp:anchor distT="0" distB="0" distL="114300" distR="114300" simplePos="0" relativeHeight="251680768" behindDoc="0" locked="0" layoutInCell="1" allowOverlap="1" wp14:anchorId="3B0C8B0E" wp14:editId="08B47986">
                <wp:simplePos x="0" y="0"/>
                <wp:positionH relativeFrom="column">
                  <wp:posOffset>121285</wp:posOffset>
                </wp:positionH>
                <wp:positionV relativeFrom="page">
                  <wp:posOffset>245110</wp:posOffset>
                </wp:positionV>
                <wp:extent cx="787183" cy="576912"/>
                <wp:effectExtent l="0" t="0" r="0" b="0"/>
                <wp:wrapNone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GK_Logo_RGB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7183" cy="5769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83" w:type="dxa"/>
        </w:tcPr>
        <w:p w14:paraId="0EA38D04" w14:textId="77777777" w:rsidR="000912F3" w:rsidRPr="00F077C4" w:rsidRDefault="000912F3" w:rsidP="000912F3">
          <w:pPr>
            <w:pStyle w:val="Kopfzeile"/>
            <w:rPr>
              <w:noProof/>
            </w:rPr>
          </w:pPr>
        </w:p>
      </w:tc>
      <w:tc>
        <w:tcPr>
          <w:tcW w:w="1701" w:type="dxa"/>
          <w:tcMar>
            <w:left w:w="284" w:type="dxa"/>
            <w:bottom w:w="284" w:type="dxa"/>
          </w:tcMar>
          <w:vAlign w:val="bottom"/>
        </w:tcPr>
        <w:p w14:paraId="336578E4" w14:textId="77777777" w:rsidR="000912F3" w:rsidRDefault="000912F3" w:rsidP="000912F3">
          <w:pPr>
            <w:pStyle w:val="Kopfzeile"/>
          </w:pPr>
          <w:r w:rsidRPr="00F077C4">
            <w:rPr>
              <w:noProof/>
              <w:lang w:eastAsia="de-DE"/>
            </w:rPr>
            <w:drawing>
              <wp:anchor distT="0" distB="0" distL="114300" distR="114300" simplePos="0" relativeHeight="251679744" behindDoc="0" locked="1" layoutInCell="1" allowOverlap="1" wp14:anchorId="13D9EF55" wp14:editId="2ABF5E68">
                <wp:simplePos x="0" y="0"/>
                <wp:positionH relativeFrom="page">
                  <wp:posOffset>14605</wp:posOffset>
                </wp:positionH>
                <wp:positionV relativeFrom="page">
                  <wp:posOffset>419100</wp:posOffset>
                </wp:positionV>
                <wp:extent cx="1050290" cy="351790"/>
                <wp:effectExtent l="0" t="0" r="0" b="0"/>
                <wp:wrapNone/>
                <wp:docPr id="5" name="Grafik 5" descr="OM-Logo_RGB(0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OM-Logo_RGB(0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0290" cy="351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432171C4" w14:textId="77777777" w:rsidR="007248A9" w:rsidRDefault="007248A9" w:rsidP="007248A9">
    <w:pPr>
      <w:pStyle w:val="Kopfzeile"/>
    </w:pPr>
  </w:p>
  <w:p w14:paraId="751645F7" w14:textId="77777777" w:rsidR="007248A9" w:rsidRPr="007248A9" w:rsidRDefault="007248A9" w:rsidP="007248A9">
    <w:pPr>
      <w:pStyle w:val="Kopfzeile"/>
    </w:pPr>
  </w:p>
  <w:p w14:paraId="728705CB" w14:textId="77777777" w:rsidR="007C3624" w:rsidRPr="007248A9" w:rsidRDefault="005601AA" w:rsidP="007248A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pPr w:leftFromText="113" w:rightFromText="113" w:vertAnchor="text" w:horzAnchor="page" w:tblpY="1"/>
      <w:tblOverlap w:val="never"/>
      <w:tblW w:w="107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84"/>
      <w:gridCol w:w="588"/>
      <w:gridCol w:w="283"/>
      <w:gridCol w:w="3969"/>
      <w:gridCol w:w="1701"/>
      <w:gridCol w:w="283"/>
      <w:gridCol w:w="1701"/>
      <w:gridCol w:w="283"/>
      <w:gridCol w:w="1701"/>
    </w:tblGrid>
    <w:tr w:rsidR="000912F3" w14:paraId="50536BF3" w14:textId="77777777" w:rsidTr="00B02E90">
      <w:trPr>
        <w:trHeight w:hRule="exact" w:val="1134"/>
      </w:trPr>
      <w:tc>
        <w:tcPr>
          <w:tcW w:w="284" w:type="dxa"/>
        </w:tcPr>
        <w:p w14:paraId="20D8BEAA" w14:textId="77777777" w:rsidR="000912F3" w:rsidRDefault="000912F3" w:rsidP="000912F3">
          <w:pPr>
            <w:pStyle w:val="Kopfzeile"/>
          </w:pPr>
        </w:p>
      </w:tc>
      <w:tc>
        <w:tcPr>
          <w:tcW w:w="588" w:type="dxa"/>
          <w:tcMar>
            <w:left w:w="284" w:type="dxa"/>
            <w:right w:w="284" w:type="dxa"/>
          </w:tcMar>
          <w:vAlign w:val="bottom"/>
        </w:tcPr>
        <w:p w14:paraId="3617369B" w14:textId="77777777" w:rsidR="000912F3" w:rsidRPr="00B62077" w:rsidRDefault="000912F3" w:rsidP="000912F3">
          <w:pPr>
            <w:pStyle w:val="Kopfzeile"/>
          </w:pPr>
        </w:p>
      </w:tc>
      <w:tc>
        <w:tcPr>
          <w:tcW w:w="283" w:type="dxa"/>
          <w:vAlign w:val="bottom"/>
        </w:tcPr>
        <w:p w14:paraId="3396B0A6" w14:textId="77777777" w:rsidR="000912F3" w:rsidRDefault="000912F3" w:rsidP="000912F3">
          <w:pPr>
            <w:pStyle w:val="Kopfzeile"/>
          </w:pPr>
        </w:p>
      </w:tc>
      <w:sdt>
        <w:sdtPr>
          <w:alias w:val="Titel"/>
          <w:tag w:val="tagTitel"/>
          <w:id w:val="535159653"/>
          <w:text/>
        </w:sdtPr>
        <w:sdtEndPr/>
        <w:sdtContent>
          <w:tc>
            <w:tcPr>
              <w:tcW w:w="3969" w:type="dxa"/>
              <w:tcBorders>
                <w:bottom w:val="single" w:sz="4" w:space="0" w:color="80ABD8" w:themeColor="text2"/>
              </w:tcBorders>
              <w:vAlign w:val="bottom"/>
            </w:tcPr>
            <w:p w14:paraId="3703B010" w14:textId="7245E546" w:rsidR="000912F3" w:rsidRPr="003579B6" w:rsidRDefault="007B4438" w:rsidP="000912F3">
              <w:pPr>
                <w:pStyle w:val="Kopfzeilegro"/>
                <w:framePr w:hSpace="0" w:wrap="auto" w:vAnchor="margin" w:hAnchor="text" w:yAlign="inline"/>
                <w:suppressOverlap w:val="0"/>
              </w:pPr>
              <w:r>
                <w:t>Factsheet</w:t>
              </w:r>
            </w:p>
          </w:tc>
        </w:sdtContent>
      </w:sdt>
      <w:tc>
        <w:tcPr>
          <w:tcW w:w="1701" w:type="dxa"/>
        </w:tcPr>
        <w:p w14:paraId="238634E6" w14:textId="389C2897" w:rsidR="000912F3" w:rsidRPr="00F077C4" w:rsidRDefault="00957C35" w:rsidP="000912F3">
          <w:pPr>
            <w:pStyle w:val="Kopfzeile"/>
            <w:jc w:val="center"/>
            <w:rPr>
              <w:noProof/>
            </w:rPr>
          </w:pPr>
          <w:r>
            <w:rPr>
              <w:noProof/>
              <w:lang w:eastAsia="de-DE"/>
            </w:rPr>
            <w:drawing>
              <wp:anchor distT="0" distB="0" distL="114300" distR="114300" simplePos="0" relativeHeight="251681792" behindDoc="0" locked="0" layoutInCell="1" allowOverlap="1" wp14:anchorId="135FAFDC" wp14:editId="7D5E9B53">
                <wp:simplePos x="0" y="0"/>
                <wp:positionH relativeFrom="margin">
                  <wp:posOffset>-31750</wp:posOffset>
                </wp:positionH>
                <wp:positionV relativeFrom="margin">
                  <wp:posOffset>377825</wp:posOffset>
                </wp:positionV>
                <wp:extent cx="1033780" cy="412115"/>
                <wp:effectExtent l="0" t="0" r="0" b="6985"/>
                <wp:wrapSquare wrapText="bothSides"/>
                <wp:docPr id="1" name="Grafik 1" descr="C:\Users\b.horwege\AppData\Local\Microsoft\Windows\INetCache\Content.Word\Uni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b.horwege\AppData\Local\Microsoft\Windows\INetCache\Content.Word\Uni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780" cy="412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83" w:type="dxa"/>
        </w:tcPr>
        <w:p w14:paraId="6EA82249" w14:textId="3728F06C" w:rsidR="000912F3" w:rsidRPr="00F077C4" w:rsidRDefault="000912F3" w:rsidP="000912F3">
          <w:pPr>
            <w:pStyle w:val="Kopfzeile"/>
            <w:jc w:val="center"/>
            <w:rPr>
              <w:noProof/>
            </w:rPr>
          </w:pPr>
        </w:p>
      </w:tc>
      <w:tc>
        <w:tcPr>
          <w:tcW w:w="1701" w:type="dxa"/>
        </w:tcPr>
        <w:p w14:paraId="43383657" w14:textId="77777777" w:rsidR="000912F3" w:rsidRPr="00F077C4" w:rsidRDefault="00AC7BF4" w:rsidP="000912F3">
          <w:pPr>
            <w:pStyle w:val="Kopfzeile"/>
            <w:jc w:val="center"/>
            <w:rPr>
              <w:noProof/>
            </w:rPr>
          </w:pPr>
          <w:r>
            <w:rPr>
              <w:noProof/>
              <w:lang w:eastAsia="de-DE"/>
            </w:rPr>
            <w:drawing>
              <wp:anchor distT="0" distB="0" distL="114300" distR="114300" simplePos="0" relativeHeight="251676672" behindDoc="0" locked="0" layoutInCell="1" allowOverlap="1" wp14:anchorId="0A957D0C" wp14:editId="4034D54D">
                <wp:simplePos x="0" y="0"/>
                <wp:positionH relativeFrom="column">
                  <wp:posOffset>203835</wp:posOffset>
                </wp:positionH>
                <wp:positionV relativeFrom="page">
                  <wp:posOffset>283210</wp:posOffset>
                </wp:positionV>
                <wp:extent cx="787183" cy="576912"/>
                <wp:effectExtent l="0" t="0" r="0" b="0"/>
                <wp:wrapNone/>
                <wp:docPr id="17" name="Grafik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GK_Logo_RGB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7183" cy="5769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83" w:type="dxa"/>
        </w:tcPr>
        <w:p w14:paraId="5E899021" w14:textId="77777777" w:rsidR="000912F3" w:rsidRPr="00F077C4" w:rsidRDefault="000912F3" w:rsidP="000912F3">
          <w:pPr>
            <w:pStyle w:val="Kopfzeile"/>
            <w:rPr>
              <w:noProof/>
            </w:rPr>
          </w:pPr>
        </w:p>
      </w:tc>
      <w:tc>
        <w:tcPr>
          <w:tcW w:w="1701" w:type="dxa"/>
          <w:tcMar>
            <w:left w:w="284" w:type="dxa"/>
            <w:bottom w:w="284" w:type="dxa"/>
          </w:tcMar>
          <w:vAlign w:val="bottom"/>
        </w:tcPr>
        <w:p w14:paraId="5E6B2ABD" w14:textId="77777777" w:rsidR="000912F3" w:rsidRDefault="000912F3" w:rsidP="000912F3">
          <w:pPr>
            <w:pStyle w:val="Kopfzeile"/>
          </w:pPr>
          <w:r w:rsidRPr="00F077C4">
            <w:rPr>
              <w:noProof/>
              <w:lang w:eastAsia="de-DE"/>
            </w:rPr>
            <w:drawing>
              <wp:anchor distT="0" distB="0" distL="114300" distR="114300" simplePos="0" relativeHeight="251675648" behindDoc="0" locked="1" layoutInCell="1" allowOverlap="1" wp14:anchorId="0726BD94" wp14:editId="7E06DEDE">
                <wp:simplePos x="0" y="0"/>
                <wp:positionH relativeFrom="page">
                  <wp:posOffset>236855</wp:posOffset>
                </wp:positionH>
                <wp:positionV relativeFrom="page">
                  <wp:posOffset>419100</wp:posOffset>
                </wp:positionV>
                <wp:extent cx="1050290" cy="351790"/>
                <wp:effectExtent l="0" t="0" r="0" b="0"/>
                <wp:wrapNone/>
                <wp:docPr id="9" name="Grafik 9" descr="OM-Logo_RGB(0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OM-Logo_RGB(0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0290" cy="351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B613A92" w14:textId="77777777" w:rsidR="007248A9" w:rsidRDefault="007248A9" w:rsidP="007248A9">
    <w:pPr>
      <w:pStyle w:val="Kopfzeile"/>
    </w:pPr>
  </w:p>
  <w:p w14:paraId="4C10BF17" w14:textId="77777777" w:rsidR="008518EB" w:rsidRPr="007248A9" w:rsidRDefault="005601AA" w:rsidP="007248A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57C959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11214E"/>
    <w:multiLevelType w:val="hybridMultilevel"/>
    <w:tmpl w:val="200E0C02"/>
    <w:lvl w:ilvl="0" w:tplc="8A56A60C">
      <w:start w:val="1"/>
      <w:numFmt w:val="bullet"/>
      <w:pStyle w:val="Auswahl"/>
      <w:lvlText w:val="◯"/>
      <w:lvlJc w:val="left"/>
      <w:pPr>
        <w:ind w:left="720" w:hanging="360"/>
      </w:pPr>
      <w:rPr>
        <w:rFonts w:ascii="Segoe UI Symbol" w:hAnsi="Segoe UI 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336EC"/>
    <w:multiLevelType w:val="multilevel"/>
    <w:tmpl w:val="321E114E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24"/>
        </w:tabs>
        <w:ind w:left="624" w:hanging="26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94"/>
        </w:tabs>
        <w:ind w:left="794" w:hanging="7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964" w:firstLine="116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34" w:firstLine="30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36A45E0"/>
    <w:multiLevelType w:val="multilevel"/>
    <w:tmpl w:val="894A865C"/>
    <w:lvl w:ilvl="0">
      <w:start w:val="1"/>
      <w:numFmt w:val="decimal"/>
      <w:pStyle w:val="berschrift1N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berschrift2Nr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Nr"/>
      <w:lvlText w:val="%1.%2.%3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1418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88"/>
        </w:tabs>
        <w:ind w:left="1588" w:hanging="158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58"/>
        </w:tabs>
        <w:ind w:left="1758" w:hanging="1758"/>
      </w:pPr>
      <w:rPr>
        <w:rFonts w:hint="default"/>
      </w:rPr>
    </w:lvl>
  </w:abstractNum>
  <w:abstractNum w:abstractNumId="4" w15:restartNumberingAfterBreak="0">
    <w:nsid w:val="3A8D7F3C"/>
    <w:multiLevelType w:val="multilevel"/>
    <w:tmpl w:val="6AB2889A"/>
    <w:lvl w:ilvl="0">
      <w:start w:val="1"/>
      <w:numFmt w:val="bullet"/>
      <w:lvlText w:val="›"/>
      <w:lvlJc w:val="left"/>
      <w:pPr>
        <w:ind w:left="567" w:hanging="283"/>
      </w:pPr>
      <w:rPr>
        <w:rFonts w:ascii="Segoe UI Symbol" w:hAnsi="Segoe UI Symbol" w:hint="default"/>
      </w:rPr>
    </w:lvl>
    <w:lvl w:ilvl="1">
      <w:start w:val="1"/>
      <w:numFmt w:val="bullet"/>
      <w:lvlText w:val="­"/>
      <w:lvlJc w:val="left"/>
      <w:pPr>
        <w:ind w:left="907" w:hanging="283"/>
      </w:pPr>
      <w:rPr>
        <w:rFonts w:ascii="font364" w:hAnsi="font364" w:hint="default"/>
      </w:rPr>
    </w:lvl>
    <w:lvl w:ilvl="2">
      <w:start w:val="1"/>
      <w:numFmt w:val="bullet"/>
      <w:lvlText w:val="­"/>
      <w:lvlJc w:val="left"/>
      <w:pPr>
        <w:ind w:left="1304" w:hanging="340"/>
      </w:pPr>
      <w:rPr>
        <w:rFonts w:ascii="font364" w:hAnsi="font364" w:hint="default"/>
      </w:rPr>
    </w:lvl>
    <w:lvl w:ilvl="3">
      <w:start w:val="1"/>
      <w:numFmt w:val="bullet"/>
      <w:lvlText w:val="­"/>
      <w:lvlJc w:val="left"/>
      <w:pPr>
        <w:ind w:left="2880" w:hanging="360"/>
      </w:pPr>
      <w:rPr>
        <w:rFonts w:ascii="font364" w:hAnsi="font364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E101DC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62A79B9"/>
    <w:multiLevelType w:val="multilevel"/>
    <w:tmpl w:val="8330584C"/>
    <w:lvl w:ilvl="0">
      <w:start w:val="1"/>
      <w:numFmt w:val="decimal"/>
      <w:pStyle w:val="VertragParagraf"/>
      <w:lvlText w:val="§ 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VertragAbsatz-Nr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631184E"/>
    <w:multiLevelType w:val="hybridMultilevel"/>
    <w:tmpl w:val="47ECB094"/>
    <w:lvl w:ilvl="0" w:tplc="7214DB7C">
      <w:start w:val="1"/>
      <w:numFmt w:val="bullet"/>
      <w:pStyle w:val="Liste3"/>
      <w:lvlText w:val="­"/>
      <w:lvlJc w:val="left"/>
      <w:pPr>
        <w:ind w:left="1418" w:hanging="284"/>
      </w:pPr>
      <w:rPr>
        <w:rFonts w:ascii="Segoe UI Light" w:hAnsi="Segoe UI Light" w:hint="default"/>
      </w:rPr>
    </w:lvl>
    <w:lvl w:ilvl="1" w:tplc="04070003" w:tentative="1">
      <w:start w:val="1"/>
      <w:numFmt w:val="bullet"/>
      <w:lvlText w:val="o"/>
      <w:lvlJc w:val="left"/>
      <w:pPr>
        <w:ind w:left="280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2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4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6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8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0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2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43" w:hanging="360"/>
      </w:pPr>
      <w:rPr>
        <w:rFonts w:ascii="Wingdings" w:hAnsi="Wingdings" w:hint="default"/>
      </w:rPr>
    </w:lvl>
  </w:abstractNum>
  <w:abstractNum w:abstractNumId="8" w15:restartNumberingAfterBreak="0">
    <w:nsid w:val="52B40FB6"/>
    <w:multiLevelType w:val="multilevel"/>
    <w:tmpl w:val="6AB2889A"/>
    <w:styleLink w:val="Formatvorlage1"/>
    <w:lvl w:ilvl="0">
      <w:start w:val="1"/>
      <w:numFmt w:val="bullet"/>
      <w:lvlText w:val="›"/>
      <w:lvlJc w:val="left"/>
      <w:pPr>
        <w:ind w:left="567" w:hanging="283"/>
      </w:pPr>
      <w:rPr>
        <w:rFonts w:ascii="Segoe UI Symbol" w:hAnsi="Segoe UI Symbol" w:hint="default"/>
      </w:rPr>
    </w:lvl>
    <w:lvl w:ilvl="1">
      <w:start w:val="1"/>
      <w:numFmt w:val="bullet"/>
      <w:lvlText w:val="­"/>
      <w:lvlJc w:val="left"/>
      <w:pPr>
        <w:ind w:left="907" w:hanging="283"/>
      </w:pPr>
      <w:rPr>
        <w:rFonts w:ascii="font364" w:hAnsi="font364" w:hint="default"/>
      </w:rPr>
    </w:lvl>
    <w:lvl w:ilvl="2">
      <w:start w:val="1"/>
      <w:numFmt w:val="bullet"/>
      <w:lvlText w:val="­"/>
      <w:lvlJc w:val="left"/>
      <w:pPr>
        <w:ind w:left="1304" w:hanging="340"/>
      </w:pPr>
      <w:rPr>
        <w:rFonts w:ascii="font364" w:hAnsi="font364" w:hint="default"/>
      </w:rPr>
    </w:lvl>
    <w:lvl w:ilvl="3">
      <w:start w:val="1"/>
      <w:numFmt w:val="bullet"/>
      <w:lvlText w:val="­"/>
      <w:lvlJc w:val="left"/>
      <w:pPr>
        <w:ind w:left="2880" w:hanging="360"/>
      </w:pPr>
      <w:rPr>
        <w:rFonts w:ascii="font364" w:hAnsi="font364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CA3855"/>
    <w:multiLevelType w:val="multilevel"/>
    <w:tmpl w:val="E56E2D54"/>
    <w:lvl w:ilvl="0">
      <w:start w:val="1"/>
      <w:numFmt w:val="decimal"/>
      <w:pStyle w:val="ListeNummeriert"/>
      <w:lvlText w:val="%1."/>
      <w:lvlJc w:val="left"/>
      <w:pPr>
        <w:tabs>
          <w:tab w:val="num" w:pos="567"/>
        </w:tabs>
        <w:ind w:left="737" w:hanging="453"/>
      </w:pPr>
      <w:rPr>
        <w:rFonts w:hint="default"/>
      </w:rPr>
    </w:lvl>
    <w:lvl w:ilvl="1">
      <w:start w:val="1"/>
      <w:numFmt w:val="lowerLetter"/>
      <w:pStyle w:val="Liste2nummeriert"/>
      <w:lvlText w:val="%2."/>
      <w:lvlJc w:val="left"/>
      <w:pPr>
        <w:tabs>
          <w:tab w:val="num" w:pos="907"/>
        </w:tabs>
        <w:ind w:left="907" w:hanging="283"/>
      </w:pPr>
      <w:rPr>
        <w:rFonts w:hint="default"/>
      </w:rPr>
    </w:lvl>
    <w:lvl w:ilvl="2">
      <w:start w:val="1"/>
      <w:numFmt w:val="lowerRoman"/>
      <w:pStyle w:val="Liste3nummeriert"/>
      <w:lvlText w:val="%3."/>
      <w:lvlJc w:val="left"/>
      <w:pPr>
        <w:tabs>
          <w:tab w:val="num" w:pos="1247"/>
        </w:tabs>
        <w:ind w:left="1247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10" w15:restartNumberingAfterBreak="0">
    <w:nsid w:val="5B2C6C09"/>
    <w:multiLevelType w:val="hybridMultilevel"/>
    <w:tmpl w:val="F8187216"/>
    <w:lvl w:ilvl="0" w:tplc="33244C32">
      <w:start w:val="1"/>
      <w:numFmt w:val="decimal"/>
      <w:pStyle w:val="AGBListe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4976FF"/>
    <w:multiLevelType w:val="multilevel"/>
    <w:tmpl w:val="99D2B2C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07"/>
        </w:tabs>
        <w:ind w:left="90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247"/>
        </w:tabs>
        <w:ind w:left="1247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12" w15:restartNumberingAfterBreak="0">
    <w:nsid w:val="771D6065"/>
    <w:multiLevelType w:val="hybridMultilevel"/>
    <w:tmpl w:val="01F8E398"/>
    <w:lvl w:ilvl="0" w:tplc="87987848">
      <w:start w:val="1"/>
      <w:numFmt w:val="bullet"/>
      <w:pStyle w:val="Liste2"/>
      <w:lvlText w:val="­"/>
      <w:lvlJc w:val="left"/>
      <w:pPr>
        <w:ind w:left="907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0700120">
      <w:start w:val="1"/>
      <w:numFmt w:val="bullet"/>
      <w:lvlText w:val="o"/>
      <w:lvlJc w:val="left"/>
      <w:pPr>
        <w:ind w:left="1723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619E7E7C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F5C07A0A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69EC1CFA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165E8770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45E0F674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6DCCB9C2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122E2E0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79B67FA8"/>
    <w:multiLevelType w:val="hybridMultilevel"/>
    <w:tmpl w:val="D21274C2"/>
    <w:lvl w:ilvl="0" w:tplc="EABCB906">
      <w:start w:val="1"/>
      <w:numFmt w:val="bullet"/>
      <w:pStyle w:val="Liste"/>
      <w:lvlText w:val="›"/>
      <w:lvlJc w:val="left"/>
      <w:pPr>
        <w:ind w:left="567" w:hanging="283"/>
      </w:pPr>
      <w:rPr>
        <w:rFonts w:ascii="Segoe UI Symbol" w:hAnsi="Segoe UI 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8"/>
  </w:num>
  <w:num w:numId="5">
    <w:abstractNumId w:val="12"/>
  </w:num>
  <w:num w:numId="6">
    <w:abstractNumId w:val="13"/>
  </w:num>
  <w:num w:numId="7">
    <w:abstractNumId w:val="7"/>
  </w:num>
  <w:num w:numId="8">
    <w:abstractNumId w:val="9"/>
  </w:num>
  <w:num w:numId="9">
    <w:abstractNumId w:val="3"/>
  </w:num>
  <w:num w:numId="10">
    <w:abstractNumId w:val="6"/>
  </w:num>
  <w:num w:numId="11">
    <w:abstractNumId w:val="4"/>
  </w:num>
  <w:num w:numId="12">
    <w:abstractNumId w:val="11"/>
  </w:num>
  <w:num w:numId="13">
    <w:abstractNumId w:val="5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9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onsecutiveHyphenLimit w:val="2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BF4"/>
    <w:rsid w:val="00004534"/>
    <w:rsid w:val="0007048F"/>
    <w:rsid w:val="00077E88"/>
    <w:rsid w:val="000912F3"/>
    <w:rsid w:val="000931B8"/>
    <w:rsid w:val="000B7E7A"/>
    <w:rsid w:val="000C2A64"/>
    <w:rsid w:val="000C4FFB"/>
    <w:rsid w:val="00116277"/>
    <w:rsid w:val="00171B77"/>
    <w:rsid w:val="0017465A"/>
    <w:rsid w:val="00195AFF"/>
    <w:rsid w:val="001A5BA7"/>
    <w:rsid w:val="001E3070"/>
    <w:rsid w:val="002174B3"/>
    <w:rsid w:val="00254AC1"/>
    <w:rsid w:val="002664CE"/>
    <w:rsid w:val="00275967"/>
    <w:rsid w:val="002B2ACF"/>
    <w:rsid w:val="002B34FF"/>
    <w:rsid w:val="002D043F"/>
    <w:rsid w:val="002D7F12"/>
    <w:rsid w:val="003331EA"/>
    <w:rsid w:val="00346851"/>
    <w:rsid w:val="00383B51"/>
    <w:rsid w:val="003914D0"/>
    <w:rsid w:val="00397DA6"/>
    <w:rsid w:val="003E32C2"/>
    <w:rsid w:val="00424515"/>
    <w:rsid w:val="00455B43"/>
    <w:rsid w:val="00456C0B"/>
    <w:rsid w:val="004F4875"/>
    <w:rsid w:val="005144B9"/>
    <w:rsid w:val="005204AC"/>
    <w:rsid w:val="005230DE"/>
    <w:rsid w:val="00531CA3"/>
    <w:rsid w:val="005601AA"/>
    <w:rsid w:val="005A3212"/>
    <w:rsid w:val="005C07D9"/>
    <w:rsid w:val="005F2217"/>
    <w:rsid w:val="0060044C"/>
    <w:rsid w:val="00610D2F"/>
    <w:rsid w:val="006156FC"/>
    <w:rsid w:val="00621F2F"/>
    <w:rsid w:val="00624CE1"/>
    <w:rsid w:val="006272BC"/>
    <w:rsid w:val="006417F3"/>
    <w:rsid w:val="0066018F"/>
    <w:rsid w:val="00670C3C"/>
    <w:rsid w:val="006A1EAF"/>
    <w:rsid w:val="006A4823"/>
    <w:rsid w:val="006D2F8A"/>
    <w:rsid w:val="006D6D87"/>
    <w:rsid w:val="006E4FFD"/>
    <w:rsid w:val="006E57C1"/>
    <w:rsid w:val="00702A90"/>
    <w:rsid w:val="00711223"/>
    <w:rsid w:val="007248A9"/>
    <w:rsid w:val="00752C8F"/>
    <w:rsid w:val="00761A23"/>
    <w:rsid w:val="00771CAA"/>
    <w:rsid w:val="00784B45"/>
    <w:rsid w:val="007B0A44"/>
    <w:rsid w:val="007B4438"/>
    <w:rsid w:val="007B569A"/>
    <w:rsid w:val="007D1942"/>
    <w:rsid w:val="007F641A"/>
    <w:rsid w:val="00841C59"/>
    <w:rsid w:val="008A4DCE"/>
    <w:rsid w:val="008B46DA"/>
    <w:rsid w:val="008B69C9"/>
    <w:rsid w:val="008E36C6"/>
    <w:rsid w:val="008E560E"/>
    <w:rsid w:val="00937A3A"/>
    <w:rsid w:val="00957C35"/>
    <w:rsid w:val="009A1986"/>
    <w:rsid w:val="009B2CE2"/>
    <w:rsid w:val="009F6D8F"/>
    <w:rsid w:val="00A34C8B"/>
    <w:rsid w:val="00A461D8"/>
    <w:rsid w:val="00AC7BF4"/>
    <w:rsid w:val="00B21781"/>
    <w:rsid w:val="00B22931"/>
    <w:rsid w:val="00B34BE3"/>
    <w:rsid w:val="00B45321"/>
    <w:rsid w:val="00B52FA8"/>
    <w:rsid w:val="00B963DE"/>
    <w:rsid w:val="00BE4CAF"/>
    <w:rsid w:val="00C15114"/>
    <w:rsid w:val="00C16F2F"/>
    <w:rsid w:val="00C239E3"/>
    <w:rsid w:val="00C925AB"/>
    <w:rsid w:val="00CC5606"/>
    <w:rsid w:val="00CC62C7"/>
    <w:rsid w:val="00CE1FBE"/>
    <w:rsid w:val="00D07106"/>
    <w:rsid w:val="00D13D3F"/>
    <w:rsid w:val="00D31D31"/>
    <w:rsid w:val="00D64932"/>
    <w:rsid w:val="00D73DF2"/>
    <w:rsid w:val="00D8338B"/>
    <w:rsid w:val="00D86708"/>
    <w:rsid w:val="00DB21D4"/>
    <w:rsid w:val="00DE68D3"/>
    <w:rsid w:val="00DF4EAF"/>
    <w:rsid w:val="00E05169"/>
    <w:rsid w:val="00E05F3D"/>
    <w:rsid w:val="00E07E20"/>
    <w:rsid w:val="00E150E1"/>
    <w:rsid w:val="00E202ED"/>
    <w:rsid w:val="00E20D29"/>
    <w:rsid w:val="00E24C25"/>
    <w:rsid w:val="00E368B0"/>
    <w:rsid w:val="00E512B4"/>
    <w:rsid w:val="00E55EAC"/>
    <w:rsid w:val="00E62E49"/>
    <w:rsid w:val="00E72861"/>
    <w:rsid w:val="00E80030"/>
    <w:rsid w:val="00E835DF"/>
    <w:rsid w:val="00EA53B1"/>
    <w:rsid w:val="00EA55BB"/>
    <w:rsid w:val="00EB42D8"/>
    <w:rsid w:val="00EC761D"/>
    <w:rsid w:val="00ED46E2"/>
    <w:rsid w:val="00EF17A3"/>
    <w:rsid w:val="00F032BA"/>
    <w:rsid w:val="00F2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A125F8F"/>
  <w15:docId w15:val="{3D8128A6-95B1-4C02-AE3C-067F8603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before="120" w:after="120" w:line="288" w:lineRule="auto"/>
      </w:pPr>
    </w:pPrDefault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78" w:unhideWhenUsed="1"/>
    <w:lsdException w:name="Table Theme" w:semiHidden="1" w:uiPriority="99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rd">
    <w:name w:val="Normal"/>
    <w:qFormat/>
    <w:rsid w:val="0017465A"/>
    <w:pPr>
      <w:jc w:val="both"/>
    </w:pPr>
  </w:style>
  <w:style w:type="paragraph" w:styleId="berschrift1">
    <w:name w:val="heading 1"/>
    <w:basedOn w:val="berschrift2"/>
    <w:next w:val="Standard"/>
    <w:link w:val="berschrift1Zchn"/>
    <w:qFormat/>
    <w:rsid w:val="0017465A"/>
    <w:pPr>
      <w:spacing w:before="480" w:after="0"/>
      <w:outlineLvl w:val="0"/>
    </w:pPr>
    <w:rPr>
      <w:rFonts w:asciiTheme="majorHAnsi" w:hAnsiTheme="majorHAnsi"/>
      <w:color w:val="324450" w:themeColor="accent3"/>
      <w:sz w:val="24"/>
    </w:rPr>
  </w:style>
  <w:style w:type="paragraph" w:styleId="berschrift2">
    <w:name w:val="heading 2"/>
    <w:basedOn w:val="berschrift3"/>
    <w:next w:val="Standard"/>
    <w:link w:val="berschrift2Zchn"/>
    <w:unhideWhenUsed/>
    <w:qFormat/>
    <w:rsid w:val="0017465A"/>
    <w:pPr>
      <w:outlineLvl w:val="1"/>
    </w:pPr>
    <w:rPr>
      <w:rFonts w:ascii="Segoe UI Semibold" w:hAnsi="Segoe UI Semibold"/>
      <w:i w:val="0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17465A"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i/>
      <w:color w:val="4B6C86" w:themeColor="accent1"/>
      <w:szCs w:val="24"/>
    </w:rPr>
  </w:style>
  <w:style w:type="paragraph" w:styleId="berschrift4">
    <w:name w:val="heading 4"/>
    <w:basedOn w:val="Standard"/>
    <w:next w:val="Standard"/>
    <w:link w:val="berschrift4Zchn"/>
    <w:semiHidden/>
    <w:qFormat/>
    <w:rsid w:val="0017465A"/>
    <w:pPr>
      <w:keepNext/>
      <w:keepLines/>
      <w:spacing w:before="360"/>
      <w:ind w:left="567" w:hanging="567"/>
      <w:outlineLvl w:val="3"/>
    </w:pPr>
    <w:rPr>
      <w:rFonts w:ascii="Segoe UI" w:eastAsiaTheme="majorEastAsia" w:hAnsi="Segoe UI" w:cstheme="majorBidi"/>
      <w:i/>
      <w:iCs/>
      <w:color w:val="013A6F" w:themeColor="accent6"/>
    </w:rPr>
  </w:style>
  <w:style w:type="paragraph" w:styleId="berschrift5">
    <w:name w:val="heading 5"/>
    <w:basedOn w:val="berschrift4"/>
    <w:next w:val="Standard"/>
    <w:link w:val="berschrift5Zchn"/>
    <w:semiHidden/>
    <w:qFormat/>
    <w:rsid w:val="0017465A"/>
    <w:pPr>
      <w:spacing w:before="40" w:after="0"/>
      <w:outlineLvl w:val="4"/>
    </w:pPr>
    <w:rPr>
      <w:rFonts w:asciiTheme="majorHAnsi" w:hAnsiTheme="majorHAnsi"/>
      <w:color w:val="385064" w:themeColor="accent1" w:themeShade="BF"/>
    </w:rPr>
  </w:style>
  <w:style w:type="paragraph" w:styleId="berschrift6">
    <w:name w:val="heading 6"/>
    <w:basedOn w:val="berschrift5"/>
    <w:next w:val="Standard"/>
    <w:link w:val="berschrift6Zchn"/>
    <w:semiHidden/>
    <w:qFormat/>
    <w:rsid w:val="0017465A"/>
    <w:pPr>
      <w:outlineLvl w:val="5"/>
    </w:pPr>
    <w:rPr>
      <w:color w:val="253542" w:themeColor="accent1" w:themeShade="7F"/>
    </w:rPr>
  </w:style>
  <w:style w:type="paragraph" w:styleId="berschrift7">
    <w:name w:val="heading 7"/>
    <w:basedOn w:val="berschrift6"/>
    <w:next w:val="Standard"/>
    <w:link w:val="berschrift7Zchn"/>
    <w:semiHidden/>
    <w:qFormat/>
    <w:rsid w:val="0017465A"/>
    <w:pPr>
      <w:outlineLvl w:val="6"/>
    </w:pPr>
  </w:style>
  <w:style w:type="paragraph" w:styleId="berschrift8">
    <w:name w:val="heading 8"/>
    <w:basedOn w:val="berschrift7"/>
    <w:next w:val="Standard"/>
    <w:link w:val="berschrift8Zchn"/>
    <w:semiHidden/>
    <w:qFormat/>
    <w:rsid w:val="0017465A"/>
    <w:pPr>
      <w:outlineLvl w:val="7"/>
    </w:pPr>
  </w:style>
  <w:style w:type="paragraph" w:styleId="berschrift9">
    <w:name w:val="heading 9"/>
    <w:basedOn w:val="berschrift7"/>
    <w:next w:val="Standard"/>
    <w:link w:val="berschrift9Zchn"/>
    <w:semiHidden/>
    <w:qFormat/>
    <w:rsid w:val="0017465A"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next w:val="Untertitel"/>
    <w:link w:val="TitelZchn"/>
    <w:qFormat/>
    <w:rsid w:val="0017465A"/>
    <w:pPr>
      <w:widowControl w:val="0"/>
      <w:suppressAutoHyphens/>
      <w:spacing w:before="0" w:after="0" w:line="240" w:lineRule="auto"/>
      <w:contextualSpacing/>
    </w:pPr>
    <w:rPr>
      <w:rFonts w:eastAsiaTheme="majorEastAsia" w:cstheme="majorBidi"/>
      <w:color w:val="80ABD8" w:themeColor="text2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17465A"/>
    <w:rPr>
      <w:rFonts w:eastAsiaTheme="majorEastAsia" w:cstheme="majorBidi"/>
      <w:color w:val="80ABD8" w:themeColor="text2"/>
      <w:spacing w:val="-10"/>
      <w:kern w:val="28"/>
      <w:sz w:val="56"/>
      <w:szCs w:val="56"/>
    </w:rPr>
  </w:style>
  <w:style w:type="paragraph" w:styleId="Untertitel">
    <w:name w:val="Subtitle"/>
    <w:next w:val="Standard"/>
    <w:link w:val="UntertitelZchn"/>
    <w:qFormat/>
    <w:rsid w:val="0017465A"/>
    <w:pPr>
      <w:numPr>
        <w:ilvl w:val="1"/>
      </w:numPr>
      <w:spacing w:before="240" w:after="240"/>
    </w:pPr>
    <w:rPr>
      <w:rFonts w:eastAsiaTheme="minorEastAsia"/>
      <w:color w:val="324450" w:themeColor="accent3"/>
      <w:spacing w:val="15"/>
      <w:sz w:val="24"/>
    </w:rPr>
  </w:style>
  <w:style w:type="character" w:customStyle="1" w:styleId="UntertitelZchn">
    <w:name w:val="Untertitel Zchn"/>
    <w:basedOn w:val="Absatz-Standardschriftart"/>
    <w:link w:val="Untertitel"/>
    <w:rsid w:val="0017465A"/>
    <w:rPr>
      <w:rFonts w:eastAsiaTheme="minorEastAsia"/>
      <w:color w:val="324450" w:themeColor="accent3"/>
      <w:spacing w:val="15"/>
      <w:sz w:val="24"/>
    </w:rPr>
  </w:style>
  <w:style w:type="character" w:customStyle="1" w:styleId="berschrift1Zchn">
    <w:name w:val="Überschrift 1 Zchn"/>
    <w:basedOn w:val="Absatz-Standardschriftart"/>
    <w:link w:val="berschrift1"/>
    <w:rsid w:val="0017465A"/>
    <w:rPr>
      <w:rFonts w:asciiTheme="majorHAnsi" w:eastAsiaTheme="majorEastAsia" w:hAnsiTheme="majorHAnsi" w:cstheme="majorBidi"/>
      <w:color w:val="324450" w:themeColor="accent3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17465A"/>
    <w:rPr>
      <w:rFonts w:ascii="Segoe UI Semibold" w:eastAsiaTheme="majorEastAsia" w:hAnsi="Segoe UI Semibold" w:cstheme="majorBidi"/>
      <w:color w:val="4B6C86" w:themeColor="accent1"/>
      <w:szCs w:val="24"/>
    </w:rPr>
  </w:style>
  <w:style w:type="character" w:customStyle="1" w:styleId="berschrift3Zchn">
    <w:name w:val="Überschrift 3 Zchn"/>
    <w:basedOn w:val="Absatz-Standardschriftart"/>
    <w:link w:val="berschrift3"/>
    <w:rsid w:val="0017465A"/>
    <w:rPr>
      <w:rFonts w:asciiTheme="majorHAnsi" w:eastAsiaTheme="majorEastAsia" w:hAnsiTheme="majorHAnsi" w:cstheme="majorBidi"/>
      <w:i/>
      <w:color w:val="4B6C86" w:themeColor="accent1"/>
      <w:szCs w:val="24"/>
    </w:rPr>
  </w:style>
  <w:style w:type="character" w:customStyle="1" w:styleId="berschrift4Zchn">
    <w:name w:val="Überschrift 4 Zchn"/>
    <w:basedOn w:val="Absatz-Standardschriftart"/>
    <w:link w:val="berschrift4"/>
    <w:semiHidden/>
    <w:rsid w:val="0017465A"/>
    <w:rPr>
      <w:rFonts w:ascii="Segoe UI" w:eastAsiaTheme="majorEastAsia" w:hAnsi="Segoe UI" w:cstheme="majorBidi"/>
      <w:i/>
      <w:iCs/>
      <w:color w:val="013A6F" w:themeColor="accent6"/>
    </w:rPr>
  </w:style>
  <w:style w:type="character" w:customStyle="1" w:styleId="berschrift5Zchn">
    <w:name w:val="Überschrift 5 Zchn"/>
    <w:basedOn w:val="Absatz-Standardschriftart"/>
    <w:link w:val="berschrift5"/>
    <w:semiHidden/>
    <w:rsid w:val="0017465A"/>
    <w:rPr>
      <w:rFonts w:asciiTheme="majorHAnsi" w:eastAsiaTheme="majorEastAsia" w:hAnsiTheme="majorHAnsi" w:cstheme="majorBidi"/>
      <w:i/>
      <w:iCs/>
      <w:color w:val="385064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semiHidden/>
    <w:rsid w:val="0017465A"/>
    <w:rPr>
      <w:rFonts w:asciiTheme="majorHAnsi" w:eastAsiaTheme="majorEastAsia" w:hAnsiTheme="majorHAnsi" w:cstheme="majorBidi"/>
      <w:i/>
      <w:iCs/>
      <w:color w:val="253542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semiHidden/>
    <w:rsid w:val="0017465A"/>
    <w:rPr>
      <w:rFonts w:asciiTheme="majorHAnsi" w:eastAsiaTheme="majorEastAsia" w:hAnsiTheme="majorHAnsi" w:cstheme="majorBidi"/>
      <w:i/>
      <w:iCs/>
      <w:color w:val="253542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semiHidden/>
    <w:rsid w:val="0017465A"/>
    <w:rPr>
      <w:rFonts w:asciiTheme="majorHAnsi" w:eastAsiaTheme="majorEastAsia" w:hAnsiTheme="majorHAnsi" w:cstheme="majorBidi"/>
      <w:i/>
      <w:iCs/>
      <w:color w:val="253542" w:themeColor="accent1" w:themeShade="7F"/>
    </w:rPr>
  </w:style>
  <w:style w:type="character" w:customStyle="1" w:styleId="berschrift9Zchn">
    <w:name w:val="Überschrift 9 Zchn"/>
    <w:basedOn w:val="Absatz-Standardschriftart"/>
    <w:link w:val="berschrift9"/>
    <w:semiHidden/>
    <w:rsid w:val="0017465A"/>
    <w:rPr>
      <w:rFonts w:asciiTheme="majorHAnsi" w:eastAsiaTheme="majorEastAsia" w:hAnsiTheme="majorHAnsi" w:cstheme="majorBidi"/>
      <w:i/>
      <w:iCs/>
      <w:color w:val="253542" w:themeColor="accent1" w:themeShade="7F"/>
    </w:rPr>
  </w:style>
  <w:style w:type="paragraph" w:styleId="Aufzhlungszeichen">
    <w:name w:val="List Bullet"/>
    <w:basedOn w:val="Standard"/>
    <w:semiHidden/>
    <w:unhideWhenUsed/>
    <w:rsid w:val="0017465A"/>
    <w:pPr>
      <w:numPr>
        <w:numId w:val="2"/>
      </w:numPr>
      <w:tabs>
        <w:tab w:val="clear" w:pos="360"/>
        <w:tab w:val="left" w:pos="284"/>
      </w:tabs>
      <w:contextualSpacing/>
    </w:pPr>
  </w:style>
  <w:style w:type="paragraph" w:customStyle="1" w:styleId="Auswahl">
    <w:name w:val="Auswahl"/>
    <w:basedOn w:val="Standard"/>
    <w:rsid w:val="0017465A"/>
    <w:pPr>
      <w:numPr>
        <w:numId w:val="3"/>
      </w:numPr>
      <w:spacing w:before="240" w:after="240" w:line="280" w:lineRule="exact"/>
    </w:pPr>
    <w:rPr>
      <w:rFonts w:eastAsia="Times New Roman" w:cs="Times New Roman"/>
      <w:lang w:eastAsia="de-DE"/>
    </w:rPr>
  </w:style>
  <w:style w:type="paragraph" w:customStyle="1" w:styleId="TitelVertrag">
    <w:name w:val="Titel Vertrag"/>
    <w:next w:val="Standard"/>
    <w:link w:val="TitelVertragZchn"/>
    <w:qFormat/>
    <w:rsid w:val="0017465A"/>
    <w:rPr>
      <w:rFonts w:asciiTheme="majorHAnsi" w:eastAsiaTheme="minorEastAsia" w:hAnsiTheme="majorHAnsi" w:cstheme="majorHAnsi"/>
      <w:color w:val="000000" w:themeColor="text1"/>
      <w:spacing w:val="15"/>
      <w:sz w:val="28"/>
    </w:rPr>
  </w:style>
  <w:style w:type="character" w:customStyle="1" w:styleId="TitelVertragZchn">
    <w:name w:val="Titel Vertrag Zchn"/>
    <w:basedOn w:val="Absatz-Standardschriftart"/>
    <w:link w:val="TitelVertrag"/>
    <w:rsid w:val="0017465A"/>
    <w:rPr>
      <w:rFonts w:asciiTheme="majorHAnsi" w:eastAsiaTheme="minorEastAsia" w:hAnsiTheme="majorHAnsi" w:cstheme="majorHAnsi"/>
      <w:color w:val="000000" w:themeColor="text1"/>
      <w:spacing w:val="15"/>
      <w:sz w:val="28"/>
    </w:rPr>
  </w:style>
  <w:style w:type="character" w:styleId="SchwacherVerweis">
    <w:name w:val="Subtle Reference"/>
    <w:basedOn w:val="Absatz-Standardschriftart"/>
    <w:qFormat/>
    <w:rsid w:val="0017465A"/>
    <w:rPr>
      <w:rFonts w:asciiTheme="minorHAnsi" w:hAnsiTheme="minorHAnsi"/>
      <w:smallCaps/>
      <w:color w:val="5A5A5A" w:themeColor="text1" w:themeTint="A5"/>
      <w:sz w:val="20"/>
      <w:u w:val="single"/>
    </w:rPr>
  </w:style>
  <w:style w:type="character" w:styleId="IntensiverVerweis">
    <w:name w:val="Intense Reference"/>
    <w:basedOn w:val="Absatz-Standardschriftart"/>
    <w:qFormat/>
    <w:rsid w:val="0017465A"/>
    <w:rPr>
      <w:rFonts w:asciiTheme="majorHAnsi" w:hAnsiTheme="majorHAnsi"/>
      <w:b w:val="0"/>
      <w:bCs/>
      <w:caps w:val="0"/>
      <w:smallCaps w:val="0"/>
      <w:color w:val="013A6F" w:themeColor="accent6"/>
      <w:spacing w:val="5"/>
      <w:sz w:val="20"/>
      <w:u w:val="words" w:color="013A6F" w:themeColor="accent6"/>
    </w:rPr>
  </w:style>
  <w:style w:type="character" w:styleId="Platzhaltertext">
    <w:name w:val="Placeholder Text"/>
    <w:basedOn w:val="Absatz-Standardschriftart"/>
    <w:semiHidden/>
    <w:rsid w:val="0017465A"/>
    <w:rPr>
      <w:rFonts w:ascii="Segoe UI Light" w:hAnsi="Segoe UI Light"/>
      <w:color w:val="013A6F" w:themeColor="accent6"/>
      <w:sz w:val="20"/>
    </w:rPr>
  </w:style>
  <w:style w:type="paragraph" w:customStyle="1" w:styleId="UnterschriftundDatum">
    <w:name w:val="Unterschrift und Datum"/>
    <w:basedOn w:val="Standard"/>
    <w:rsid w:val="0017465A"/>
    <w:pPr>
      <w:tabs>
        <w:tab w:val="left" w:leader="dot" w:pos="2835"/>
        <w:tab w:val="left" w:leader="dot" w:pos="5954"/>
      </w:tabs>
      <w:spacing w:before="960" w:after="240"/>
    </w:pPr>
    <w:rPr>
      <w:rFonts w:eastAsia="Times New Roman" w:cs="Times New Roman"/>
      <w:color w:val="000000" w:themeColor="text1"/>
      <w:lang w:eastAsia="de-DE"/>
    </w:rPr>
  </w:style>
  <w:style w:type="character" w:styleId="Hervorhebung">
    <w:name w:val="Emphasis"/>
    <w:basedOn w:val="Absatz-Standardschriftart"/>
    <w:qFormat/>
    <w:rsid w:val="0017465A"/>
    <w:rPr>
      <w:rFonts w:asciiTheme="minorHAnsi" w:hAnsiTheme="minorHAnsi"/>
      <w:b/>
      <w:i w:val="0"/>
      <w:iCs/>
      <w:color w:val="4B6C86" w:themeColor="accent1"/>
      <w:sz w:val="20"/>
    </w:rPr>
  </w:style>
  <w:style w:type="character" w:styleId="IntensiveHervorhebung">
    <w:name w:val="Intense Emphasis"/>
    <w:basedOn w:val="Absatz-Standardschriftart"/>
    <w:qFormat/>
    <w:rsid w:val="0017465A"/>
    <w:rPr>
      <w:rFonts w:ascii="Segoe UI Semibold" w:hAnsi="Segoe UI Semibold"/>
      <w:i/>
      <w:iCs/>
      <w:color w:val="4B6C86" w:themeColor="accent1"/>
      <w:sz w:val="20"/>
    </w:rPr>
  </w:style>
  <w:style w:type="character" w:styleId="Fett">
    <w:name w:val="Strong"/>
    <w:basedOn w:val="Absatz-Standardschriftart"/>
    <w:qFormat/>
    <w:rsid w:val="0017465A"/>
    <w:rPr>
      <w:rFonts w:asciiTheme="minorHAnsi" w:hAnsiTheme="minorHAnsi"/>
      <w:b/>
      <w:bCs/>
      <w:color w:val="4B6C86" w:themeColor="accent1"/>
      <w:sz w:val="20"/>
    </w:rPr>
  </w:style>
  <w:style w:type="paragraph" w:styleId="Zitat">
    <w:name w:val="Quote"/>
    <w:basedOn w:val="Standard"/>
    <w:next w:val="Standard"/>
    <w:link w:val="ZitatZchn"/>
    <w:qFormat/>
    <w:rsid w:val="0017465A"/>
    <w:pPr>
      <w:spacing w:before="240"/>
      <w:ind w:left="567" w:right="567"/>
    </w:pPr>
    <w:rPr>
      <w:i/>
      <w:iCs/>
      <w:color w:val="324450" w:themeColor="accent3"/>
    </w:rPr>
  </w:style>
  <w:style w:type="character" w:customStyle="1" w:styleId="ZitatZchn">
    <w:name w:val="Zitat Zchn"/>
    <w:basedOn w:val="Absatz-Standardschriftart"/>
    <w:link w:val="Zitat"/>
    <w:rsid w:val="0017465A"/>
    <w:rPr>
      <w:i/>
      <w:iCs/>
      <w:color w:val="324450" w:themeColor="accent3"/>
    </w:rPr>
  </w:style>
  <w:style w:type="paragraph" w:styleId="KeinLeerraum">
    <w:name w:val="No Spacing"/>
    <w:qFormat/>
    <w:rsid w:val="0017465A"/>
    <w:pPr>
      <w:spacing w:after="0" w:line="240" w:lineRule="auto"/>
      <w:jc w:val="both"/>
    </w:pPr>
    <w:rPr>
      <w:color w:val="000000" w:themeColor="text1"/>
    </w:rPr>
  </w:style>
  <w:style w:type="paragraph" w:styleId="IntensivesZitat">
    <w:name w:val="Intense Quote"/>
    <w:basedOn w:val="Standard"/>
    <w:link w:val="IntensivesZitatZchn"/>
    <w:unhideWhenUsed/>
    <w:qFormat/>
    <w:rsid w:val="0017465A"/>
    <w:pPr>
      <w:keepNext/>
      <w:keepLines/>
      <w:pBdr>
        <w:top w:val="single" w:sz="4" w:space="10" w:color="013A6F" w:themeColor="accent6"/>
        <w:bottom w:val="single" w:sz="4" w:space="10" w:color="013A6F" w:themeColor="accent6"/>
      </w:pBdr>
      <w:spacing w:before="240" w:after="480" w:line="240" w:lineRule="auto"/>
      <w:ind w:left="862" w:right="862"/>
      <w:jc w:val="left"/>
      <w:textboxTightWrap w:val="allLines"/>
    </w:pPr>
    <w:rPr>
      <w:color w:val="4B6C86" w:themeColor="accent1"/>
    </w:rPr>
  </w:style>
  <w:style w:type="character" w:customStyle="1" w:styleId="IntensivesZitatZchn">
    <w:name w:val="Intensives Zitat Zchn"/>
    <w:basedOn w:val="Absatz-Standardschriftart"/>
    <w:link w:val="IntensivesZitat"/>
    <w:rsid w:val="0017465A"/>
    <w:rPr>
      <w:color w:val="4B6C86" w:themeColor="accent1"/>
    </w:rPr>
  </w:style>
  <w:style w:type="character" w:styleId="Buchtitel">
    <w:name w:val="Book Title"/>
    <w:basedOn w:val="Absatz-Standardschriftart"/>
    <w:qFormat/>
    <w:rsid w:val="0017465A"/>
    <w:rPr>
      <w:rFonts w:asciiTheme="minorHAnsi" w:hAnsiTheme="minorHAnsi"/>
      <w:b w:val="0"/>
      <w:bCs/>
      <w:i w:val="0"/>
      <w:iCs/>
      <w:color w:val="80ABD8" w:themeColor="text2"/>
      <w:spacing w:val="5"/>
      <w:sz w:val="56"/>
    </w:rPr>
  </w:style>
  <w:style w:type="paragraph" w:styleId="Fuzeile">
    <w:name w:val="footer"/>
    <w:basedOn w:val="Standard"/>
    <w:link w:val="FuzeileZchn"/>
    <w:semiHidden/>
    <w:rsid w:val="0017465A"/>
    <w:pPr>
      <w:tabs>
        <w:tab w:val="center" w:pos="4536"/>
        <w:tab w:val="right" w:pos="9072"/>
      </w:tabs>
      <w:spacing w:before="0" w:line="240" w:lineRule="auto"/>
    </w:pPr>
    <w:rPr>
      <w:color w:val="000000" w:themeColor="text1"/>
      <w:sz w:val="14"/>
    </w:rPr>
  </w:style>
  <w:style w:type="character" w:customStyle="1" w:styleId="FuzeileZchn">
    <w:name w:val="Fußzeile Zchn"/>
    <w:basedOn w:val="Absatz-Standardschriftart"/>
    <w:link w:val="Fuzeile"/>
    <w:semiHidden/>
    <w:rsid w:val="0017465A"/>
    <w:rPr>
      <w:color w:val="000000" w:themeColor="text1"/>
      <w:sz w:val="14"/>
    </w:rPr>
  </w:style>
  <w:style w:type="paragraph" w:styleId="Liste">
    <w:name w:val="List"/>
    <w:aliases w:val="Aufzählung"/>
    <w:basedOn w:val="Standard"/>
    <w:unhideWhenUsed/>
    <w:rsid w:val="0017465A"/>
    <w:pPr>
      <w:numPr>
        <w:numId w:val="6"/>
      </w:numPr>
      <w:contextualSpacing/>
    </w:pPr>
  </w:style>
  <w:style w:type="paragraph" w:styleId="Liste2">
    <w:name w:val="List 2"/>
    <w:basedOn w:val="Standard"/>
    <w:rsid w:val="0017465A"/>
    <w:pPr>
      <w:numPr>
        <w:numId w:val="5"/>
      </w:numPr>
      <w:contextualSpacing/>
    </w:pPr>
  </w:style>
  <w:style w:type="paragraph" w:styleId="Liste3">
    <w:name w:val="List 3"/>
    <w:basedOn w:val="Liste2"/>
    <w:rsid w:val="0017465A"/>
    <w:pPr>
      <w:numPr>
        <w:numId w:val="7"/>
      </w:numPr>
    </w:pPr>
    <w:rPr>
      <w:rFonts w:cs="Courier New"/>
      <w:lang w:val="en-US"/>
    </w:rPr>
  </w:style>
  <w:style w:type="paragraph" w:styleId="Liste4">
    <w:name w:val="List 4"/>
    <w:basedOn w:val="Standard"/>
    <w:semiHidden/>
    <w:rsid w:val="0017465A"/>
    <w:pPr>
      <w:ind w:left="1132" w:hanging="283"/>
      <w:contextualSpacing/>
    </w:pPr>
  </w:style>
  <w:style w:type="paragraph" w:styleId="Liste5">
    <w:name w:val="List 5"/>
    <w:basedOn w:val="Standard"/>
    <w:semiHidden/>
    <w:rsid w:val="0017465A"/>
    <w:pPr>
      <w:ind w:left="1415" w:hanging="283"/>
      <w:contextualSpacing/>
    </w:pPr>
  </w:style>
  <w:style w:type="paragraph" w:customStyle="1" w:styleId="berschrift1Nr">
    <w:name w:val="Überschrift 1 Nr."/>
    <w:basedOn w:val="berschrift1"/>
    <w:next w:val="Standard"/>
    <w:qFormat/>
    <w:rsid w:val="0017465A"/>
    <w:pPr>
      <w:numPr>
        <w:numId w:val="9"/>
      </w:numPr>
    </w:pPr>
  </w:style>
  <w:style w:type="paragraph" w:customStyle="1" w:styleId="berschrift2Nr">
    <w:name w:val="Überschrift 2 Nr."/>
    <w:basedOn w:val="berschrift2"/>
    <w:next w:val="Standard"/>
    <w:unhideWhenUsed/>
    <w:qFormat/>
    <w:rsid w:val="0017465A"/>
    <w:pPr>
      <w:numPr>
        <w:ilvl w:val="1"/>
        <w:numId w:val="9"/>
      </w:numPr>
    </w:pPr>
  </w:style>
  <w:style w:type="paragraph" w:customStyle="1" w:styleId="berschrift3Nr">
    <w:name w:val="Überschrift 3 Nr."/>
    <w:basedOn w:val="berschrift3"/>
    <w:next w:val="Standard"/>
    <w:unhideWhenUsed/>
    <w:qFormat/>
    <w:rsid w:val="0017465A"/>
    <w:pPr>
      <w:numPr>
        <w:ilvl w:val="2"/>
        <w:numId w:val="9"/>
      </w:numPr>
    </w:pPr>
  </w:style>
  <w:style w:type="paragraph" w:customStyle="1" w:styleId="berschrift4Nr">
    <w:name w:val="Überschrift 4 Nr."/>
    <w:basedOn w:val="berschrift4"/>
    <w:semiHidden/>
    <w:qFormat/>
    <w:rsid w:val="0017465A"/>
    <w:pPr>
      <w:ind w:left="0" w:firstLine="0"/>
    </w:pPr>
  </w:style>
  <w:style w:type="table" w:styleId="Tabellenraster">
    <w:name w:val="Table Grid"/>
    <w:basedOn w:val="NormaleTabelle"/>
    <w:rsid w:val="00174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Standard">
    <w:name w:val="Tabelle Standard"/>
    <w:basedOn w:val="Tabellekleiner"/>
    <w:next w:val="Standard"/>
    <w:link w:val="TabelleStandardZchn"/>
    <w:qFormat/>
    <w:rsid w:val="0017465A"/>
    <w:rPr>
      <w:bCs/>
    </w:rPr>
  </w:style>
  <w:style w:type="character" w:customStyle="1" w:styleId="TabelleStandardZchn">
    <w:name w:val="Tabelle Standard Zchn"/>
    <w:basedOn w:val="TabellekleinerZchn"/>
    <w:link w:val="TabelleStandard"/>
    <w:rsid w:val="0017465A"/>
    <w:rPr>
      <w:bCs/>
    </w:rPr>
  </w:style>
  <w:style w:type="table" w:customStyle="1" w:styleId="Gitternetztabelle7farbigAkzent11">
    <w:name w:val="Gitternetztabelle 7 farbig – Akzent 11"/>
    <w:basedOn w:val="NormaleTabelle"/>
    <w:uiPriority w:val="52"/>
    <w:rsid w:val="0017465A"/>
    <w:pPr>
      <w:spacing w:after="0" w:line="240" w:lineRule="auto"/>
    </w:pPr>
    <w:rPr>
      <w:color w:val="385064" w:themeColor="accent1" w:themeShade="BF"/>
    </w:rPr>
    <w:tblPr>
      <w:tblStyleRowBandSize w:val="1"/>
      <w:tblStyleColBandSize w:val="1"/>
      <w:tblBorders>
        <w:top w:val="single" w:sz="4" w:space="0" w:color="8BA7BE" w:themeColor="accent1" w:themeTint="99"/>
        <w:left w:val="single" w:sz="4" w:space="0" w:color="8BA7BE" w:themeColor="accent1" w:themeTint="99"/>
        <w:bottom w:val="single" w:sz="4" w:space="0" w:color="8BA7BE" w:themeColor="accent1" w:themeTint="99"/>
        <w:right w:val="single" w:sz="4" w:space="0" w:color="8BA7BE" w:themeColor="accent1" w:themeTint="99"/>
        <w:insideH w:val="single" w:sz="4" w:space="0" w:color="8BA7BE" w:themeColor="accent1" w:themeTint="99"/>
        <w:insideV w:val="single" w:sz="4" w:space="0" w:color="8BA7B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1" w:themeFillTint="33"/>
      </w:tcPr>
    </w:tblStylePr>
    <w:tblStylePr w:type="band1Horz">
      <w:tblPr/>
      <w:tcPr>
        <w:shd w:val="clear" w:color="auto" w:fill="D8E1E9" w:themeFill="accent1" w:themeFillTint="33"/>
      </w:tcPr>
    </w:tblStylePr>
    <w:tblStylePr w:type="neCell">
      <w:tblPr/>
      <w:tcPr>
        <w:tcBorders>
          <w:bottom w:val="single" w:sz="4" w:space="0" w:color="8BA7BE" w:themeColor="accent1" w:themeTint="99"/>
        </w:tcBorders>
      </w:tcPr>
    </w:tblStylePr>
    <w:tblStylePr w:type="nwCell">
      <w:tblPr/>
      <w:tcPr>
        <w:tcBorders>
          <w:bottom w:val="single" w:sz="4" w:space="0" w:color="8BA7BE" w:themeColor="accent1" w:themeTint="99"/>
        </w:tcBorders>
      </w:tcPr>
    </w:tblStylePr>
    <w:tblStylePr w:type="seCell">
      <w:tblPr/>
      <w:tcPr>
        <w:tcBorders>
          <w:top w:val="single" w:sz="4" w:space="0" w:color="8BA7BE" w:themeColor="accent1" w:themeTint="99"/>
        </w:tcBorders>
      </w:tcPr>
    </w:tblStylePr>
    <w:tblStylePr w:type="swCell">
      <w:tblPr/>
      <w:tcPr>
        <w:tcBorders>
          <w:top w:val="single" w:sz="4" w:space="0" w:color="8BA7BE" w:themeColor="accent1" w:themeTint="99"/>
        </w:tcBorders>
      </w:tcPr>
    </w:tblStylePr>
  </w:style>
  <w:style w:type="table" w:customStyle="1" w:styleId="Gitternetztabelle1hellAkzent11">
    <w:name w:val="Gitternetztabelle 1 hell  – Akzent 11"/>
    <w:basedOn w:val="NormaleTabelle"/>
    <w:uiPriority w:val="46"/>
    <w:rsid w:val="0017465A"/>
    <w:pPr>
      <w:spacing w:after="0" w:line="240" w:lineRule="auto"/>
    </w:pPr>
    <w:tblPr>
      <w:tblStyleRowBandSize w:val="1"/>
      <w:tblStyleColBandSize w:val="1"/>
      <w:tblBorders>
        <w:top w:val="single" w:sz="4" w:space="0" w:color="B1C4D3" w:themeColor="accent1" w:themeTint="66"/>
        <w:left w:val="single" w:sz="4" w:space="0" w:color="B1C4D3" w:themeColor="accent1" w:themeTint="66"/>
        <w:bottom w:val="single" w:sz="4" w:space="0" w:color="B1C4D3" w:themeColor="accent1" w:themeTint="66"/>
        <w:right w:val="single" w:sz="4" w:space="0" w:color="B1C4D3" w:themeColor="accent1" w:themeTint="66"/>
        <w:insideH w:val="single" w:sz="4" w:space="0" w:color="B1C4D3" w:themeColor="accent1" w:themeTint="66"/>
        <w:insideV w:val="single" w:sz="4" w:space="0" w:color="B1C4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BA7B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7B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EinfacheTabelle31">
    <w:name w:val="Einfache Tabelle 31"/>
    <w:basedOn w:val="NormaleTabelle"/>
    <w:uiPriority w:val="43"/>
    <w:rsid w:val="001746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EinfacheTabelle21">
    <w:name w:val="Einfache Tabelle 21"/>
    <w:basedOn w:val="NormaleTabelle"/>
    <w:uiPriority w:val="42"/>
    <w:rsid w:val="0017465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EinfacheTabelle11">
    <w:name w:val="Einfache Tabelle 11"/>
    <w:basedOn w:val="NormaleTabelle"/>
    <w:uiPriority w:val="41"/>
    <w:rsid w:val="0017465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entabelle7farbig1">
    <w:name w:val="Listentabelle 7 farbig1"/>
    <w:basedOn w:val="NormaleTabelle"/>
    <w:uiPriority w:val="52"/>
    <w:rsid w:val="001746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1hell1">
    <w:name w:val="Listentabelle 1 hell1"/>
    <w:basedOn w:val="NormaleTabelle"/>
    <w:uiPriority w:val="46"/>
    <w:rsid w:val="001746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emithellemGitternetz1">
    <w:name w:val="Tabelle mit hellem Gitternetz1"/>
    <w:basedOn w:val="NormaleTabelle"/>
    <w:uiPriority w:val="40"/>
    <w:rsid w:val="0017465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itternetztabelle1hell1">
    <w:name w:val="Gitternetztabelle 1 hell1"/>
    <w:basedOn w:val="NormaleTabelle"/>
    <w:uiPriority w:val="46"/>
    <w:rsid w:val="0017465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enabsatz">
    <w:name w:val="List Paragraph"/>
    <w:basedOn w:val="Standard"/>
    <w:qFormat/>
    <w:rsid w:val="0017465A"/>
    <w:pPr>
      <w:ind w:left="720"/>
      <w:contextualSpacing/>
    </w:pPr>
  </w:style>
  <w:style w:type="table" w:customStyle="1" w:styleId="EinfacheTabelle51">
    <w:name w:val="Einfache Tabelle 51"/>
    <w:basedOn w:val="NormaleTabelle"/>
    <w:uiPriority w:val="45"/>
    <w:rsid w:val="0017465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itternetztabelle1hellAkzent31">
    <w:name w:val="Gitternetztabelle 1 hell  – Akzent 31"/>
    <w:basedOn w:val="NormaleTabelle"/>
    <w:uiPriority w:val="46"/>
    <w:rsid w:val="0017465A"/>
    <w:pPr>
      <w:spacing w:line="240" w:lineRule="auto"/>
    </w:pPr>
    <w:tblPr>
      <w:tblStyleRowBandSize w:val="1"/>
      <w:tblStyleColBandSize w:val="1"/>
      <w:tblBorders>
        <w:top w:val="single" w:sz="12" w:space="0" w:color="4B6C86" w:themeColor="accent1"/>
        <w:bottom w:val="single" w:sz="12" w:space="0" w:color="4B6C86" w:themeColor="accent1"/>
        <w:insideH w:val="dotted" w:sz="4" w:space="0" w:color="4B6C86" w:themeColor="accent1"/>
        <w:insideV w:val="dotted" w:sz="4" w:space="0" w:color="4B6C86" w:themeColor="accent1"/>
      </w:tblBorders>
    </w:tblPr>
    <w:tblStylePr w:type="firstRow">
      <w:pPr>
        <w:wordWrap/>
        <w:jc w:val="left"/>
      </w:pPr>
      <w:rPr>
        <w:rFonts w:ascii="Segoe UI" w:hAnsi="Segoe UI"/>
        <w:b w:val="0"/>
        <w:bCs/>
        <w:color w:val="4B6C86" w:themeColor="accent1"/>
        <w:sz w:val="20"/>
      </w:rPr>
      <w:tblPr/>
      <w:tcPr>
        <w:tcBorders>
          <w:bottom w:val="single" w:sz="4" w:space="0" w:color="4B6C86" w:themeColor="accent1"/>
        </w:tcBorders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rFonts w:ascii="Segoe UI" w:hAnsi="Segoe UI"/>
        <w:b w:val="0"/>
        <w:bCs/>
        <w:sz w:val="20"/>
      </w:rPr>
      <w:tblPr/>
      <w:tcPr>
        <w:tcBorders>
          <w:top w:val="single" w:sz="8" w:space="0" w:color="4B6C86" w:themeColor="accent1"/>
        </w:tcBorders>
      </w:tcPr>
    </w:tblStylePr>
    <w:tblStylePr w:type="firstCol">
      <w:pPr>
        <w:wordWrap/>
        <w:spacing w:beforeLines="0" w:before="120" w:beforeAutospacing="0" w:afterLines="0" w:after="120" w:afterAutospacing="0" w:line="240" w:lineRule="auto"/>
      </w:pPr>
      <w:rPr>
        <w:rFonts w:ascii="Segoe UI" w:hAnsi="Segoe UI"/>
        <w:b w:val="0"/>
        <w:bCs/>
        <w:sz w:val="20"/>
      </w:rPr>
      <w:tblPr/>
      <w:tcPr>
        <w:tcBorders>
          <w:right w:val="single" w:sz="4" w:space="0" w:color="4B6C86" w:themeColor="accent1"/>
        </w:tcBorders>
      </w:tcPr>
    </w:tblStylePr>
    <w:tblStylePr w:type="lastCol">
      <w:pPr>
        <w:wordWrap/>
        <w:spacing w:beforeLines="0" w:before="120" w:beforeAutospacing="0" w:afterLines="0" w:after="120" w:afterAutospacing="0" w:line="240" w:lineRule="auto"/>
      </w:pPr>
      <w:rPr>
        <w:rFonts w:ascii="Segoe UI" w:hAnsi="Segoe UI"/>
        <w:b w:val="0"/>
        <w:bCs/>
        <w:sz w:val="20"/>
      </w:rPr>
      <w:tblPr/>
      <w:tcPr>
        <w:tcBorders>
          <w:left w:val="single" w:sz="4" w:space="0" w:color="4B6C86" w:themeColor="accent1"/>
        </w:tcBorders>
      </w:tcPr>
    </w:tblStylePr>
  </w:style>
  <w:style w:type="table" w:customStyle="1" w:styleId="Gitternetztabelle1hellAkzent41">
    <w:name w:val="Gitternetztabelle 1 hell  – Akzent 41"/>
    <w:basedOn w:val="NormaleTabelle"/>
    <w:uiPriority w:val="46"/>
    <w:rsid w:val="0017465A"/>
    <w:pPr>
      <w:spacing w:after="0" w:line="240" w:lineRule="auto"/>
    </w:pPr>
    <w:rPr>
      <w:rFonts w:ascii="Calibri" w:hAnsi="Calibri"/>
    </w:rPr>
    <w:tblPr>
      <w:tblStyleRowBandSize w:val="1"/>
      <w:tblStyleColBandSize w:val="1"/>
      <w:tblBorders>
        <w:top w:val="single" w:sz="4" w:space="0" w:color="D2DCD9" w:themeColor="accent4" w:themeTint="66"/>
        <w:left w:val="single" w:sz="4" w:space="0" w:color="D2DCD9" w:themeColor="accent4" w:themeTint="66"/>
        <w:bottom w:val="single" w:sz="4" w:space="0" w:color="D2DCD9" w:themeColor="accent4" w:themeTint="66"/>
        <w:right w:val="single" w:sz="4" w:space="0" w:color="D2DCD9" w:themeColor="accent4" w:themeTint="66"/>
        <w:insideH w:val="single" w:sz="4" w:space="0" w:color="D2DCD9" w:themeColor="accent4" w:themeTint="66"/>
        <w:insideV w:val="single" w:sz="4" w:space="0" w:color="D2DCD9" w:themeColor="accent4" w:themeTint="66"/>
      </w:tblBorders>
    </w:tblPr>
    <w:tblStylePr w:type="firstRow">
      <w:rPr>
        <w:rFonts w:ascii="Segoe UI Symbol" w:hAnsi="Segoe UI Symbol"/>
        <w:b/>
        <w:bCs/>
        <w:color w:val="8FA8A2" w:themeColor="accent4"/>
      </w:rPr>
      <w:tblPr/>
      <w:tcPr>
        <w:tcBorders>
          <w:bottom w:val="single" w:sz="12" w:space="0" w:color="BBCA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CA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eschriftung">
    <w:name w:val="caption"/>
    <w:basedOn w:val="Standard"/>
    <w:next w:val="Standard"/>
    <w:semiHidden/>
    <w:qFormat/>
    <w:rsid w:val="0017465A"/>
    <w:pPr>
      <w:spacing w:before="60" w:after="240" w:line="240" w:lineRule="auto"/>
    </w:pPr>
    <w:rPr>
      <w:i/>
      <w:iCs/>
      <w:color w:val="000000" w:themeColor="text1"/>
      <w:sz w:val="16"/>
      <w:szCs w:val="18"/>
    </w:rPr>
  </w:style>
  <w:style w:type="character" w:styleId="SchwacheHervorhebung">
    <w:name w:val="Subtle Emphasis"/>
    <w:basedOn w:val="Absatz-Standardschriftart"/>
    <w:qFormat/>
    <w:rsid w:val="0017465A"/>
    <w:rPr>
      <w:i/>
      <w:iCs/>
      <w:color w:val="404040" w:themeColor="text1" w:themeTint="BF"/>
    </w:rPr>
  </w:style>
  <w:style w:type="character" w:styleId="Hyperlink">
    <w:name w:val="Hyperlink"/>
    <w:basedOn w:val="Absatz-Standardschriftart"/>
    <w:uiPriority w:val="99"/>
    <w:rsid w:val="0017465A"/>
    <w:rPr>
      <w:color w:val="013A6F" w:themeColor="accent6"/>
      <w:u w:val="single" w:color="80ABD8" w:themeColor="text2"/>
    </w:rPr>
  </w:style>
  <w:style w:type="paragraph" w:customStyle="1" w:styleId="Titeldunkel">
    <w:name w:val="Titel dunkel"/>
    <w:basedOn w:val="Titel"/>
    <w:link w:val="TiteldunkelZchn"/>
    <w:qFormat/>
    <w:rsid w:val="0017465A"/>
    <w:rPr>
      <w:color w:val="013A6F" w:themeColor="accent6"/>
    </w:rPr>
  </w:style>
  <w:style w:type="paragraph" w:customStyle="1" w:styleId="berschrift1hervorgehoben">
    <w:name w:val="Überschrift 1 hervorgehoben"/>
    <w:basedOn w:val="berschrift1"/>
    <w:next w:val="Standard"/>
    <w:qFormat/>
    <w:rsid w:val="0017465A"/>
    <w:pPr>
      <w:spacing w:after="360"/>
    </w:pPr>
    <w:rPr>
      <w:rFonts w:asciiTheme="minorHAnsi" w:hAnsiTheme="minorHAnsi"/>
      <w:color w:val="013A6F" w:themeColor="accent6"/>
      <w:sz w:val="36"/>
    </w:rPr>
  </w:style>
  <w:style w:type="character" w:customStyle="1" w:styleId="TiteldunkelZchn">
    <w:name w:val="Titel dunkel Zchn"/>
    <w:basedOn w:val="TitelZchn"/>
    <w:link w:val="Titeldunkel"/>
    <w:rsid w:val="0017465A"/>
    <w:rPr>
      <w:rFonts w:eastAsiaTheme="majorEastAsia" w:cstheme="majorBidi"/>
      <w:color w:val="013A6F" w:themeColor="accent6"/>
      <w:spacing w:val="-10"/>
      <w:kern w:val="28"/>
      <w:sz w:val="56"/>
      <w:szCs w:val="56"/>
    </w:rPr>
  </w:style>
  <w:style w:type="paragraph" w:customStyle="1" w:styleId="Kopfzeilegro">
    <w:name w:val="Kopfzeile groß"/>
    <w:basedOn w:val="Kopfzeile"/>
    <w:qFormat/>
    <w:rsid w:val="0017465A"/>
    <w:pPr>
      <w:framePr w:hSpace="113" w:wrap="around" w:vAnchor="text" w:hAnchor="page" w:y="1"/>
      <w:spacing w:before="120"/>
      <w:suppressOverlap/>
    </w:pPr>
    <w:rPr>
      <w:rFonts w:ascii="Segoe UI" w:hAnsi="Segoe UI" w:cs="Segoe UI"/>
      <w:sz w:val="32"/>
      <w:szCs w:val="32"/>
    </w:rPr>
  </w:style>
  <w:style w:type="paragraph" w:styleId="Kopfzeile">
    <w:name w:val="header"/>
    <w:link w:val="KopfzeileZchn"/>
    <w:rsid w:val="0017465A"/>
    <w:pPr>
      <w:tabs>
        <w:tab w:val="center" w:pos="4536"/>
        <w:tab w:val="right" w:pos="9072"/>
      </w:tabs>
      <w:suppressAutoHyphens/>
      <w:spacing w:before="0" w:after="0" w:line="240" w:lineRule="auto"/>
    </w:pPr>
    <w:rPr>
      <w:color w:val="80ABD8" w:themeColor="text2"/>
      <w:sz w:val="24"/>
    </w:rPr>
  </w:style>
  <w:style w:type="character" w:customStyle="1" w:styleId="KopfzeileZchn">
    <w:name w:val="Kopfzeile Zchn"/>
    <w:basedOn w:val="Absatz-Standardschriftart"/>
    <w:link w:val="Kopfzeile"/>
    <w:rsid w:val="0017465A"/>
    <w:rPr>
      <w:color w:val="80ABD8" w:themeColor="text2"/>
      <w:sz w:val="24"/>
    </w:rPr>
  </w:style>
  <w:style w:type="character" w:customStyle="1" w:styleId="Highlight">
    <w:name w:val="Highlight"/>
    <w:basedOn w:val="Absatz-Standardschriftart"/>
    <w:qFormat/>
    <w:rsid w:val="0017465A"/>
    <w:rPr>
      <w:color w:val="CD0055"/>
    </w:rPr>
  </w:style>
  <w:style w:type="paragraph" w:customStyle="1" w:styleId="Bildunterschrift">
    <w:name w:val="Bildunterschrift"/>
    <w:basedOn w:val="Standard"/>
    <w:semiHidden/>
    <w:qFormat/>
    <w:rsid w:val="006E57C1"/>
    <w:pPr>
      <w:jc w:val="left"/>
    </w:pPr>
    <w:rPr>
      <w:i/>
      <w:sz w:val="16"/>
      <w:szCs w:val="16"/>
    </w:rPr>
  </w:style>
  <w:style w:type="character" w:styleId="BesuchterLink">
    <w:name w:val="FollowedHyperlink"/>
    <w:basedOn w:val="Absatz-Standardschriftart"/>
    <w:semiHidden/>
    <w:unhideWhenUsed/>
    <w:rsid w:val="00E20D29"/>
    <w:rPr>
      <w:color w:val="003871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78"/>
    <w:semiHidden/>
    <w:unhideWhenUsed/>
    <w:rsid w:val="0017465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78"/>
    <w:semiHidden/>
    <w:rsid w:val="0017465A"/>
    <w:rPr>
      <w:rFonts w:ascii="Segoe UI" w:hAnsi="Segoe UI" w:cs="Segoe UI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17465A"/>
    <w:pPr>
      <w:spacing w:after="0"/>
    </w:pPr>
  </w:style>
  <w:style w:type="paragraph" w:styleId="Funotentext">
    <w:name w:val="footnote text"/>
    <w:basedOn w:val="Standard"/>
    <w:link w:val="FunotentextZchn"/>
    <w:semiHidden/>
    <w:unhideWhenUsed/>
    <w:rsid w:val="0017465A"/>
    <w:pPr>
      <w:keepLines/>
      <w:spacing w:before="0" w:after="0" w:line="240" w:lineRule="auto"/>
      <w:ind w:left="142" w:hanging="142"/>
    </w:pPr>
    <w:rPr>
      <w:sz w:val="16"/>
    </w:rPr>
  </w:style>
  <w:style w:type="character" w:customStyle="1" w:styleId="FunotentextZchn">
    <w:name w:val="Fußnotentext Zchn"/>
    <w:basedOn w:val="Absatz-Standardschriftart"/>
    <w:link w:val="Funotentext"/>
    <w:semiHidden/>
    <w:rsid w:val="0017465A"/>
    <w:rPr>
      <w:sz w:val="16"/>
    </w:rPr>
  </w:style>
  <w:style w:type="character" w:styleId="Funotenzeichen">
    <w:name w:val="footnote reference"/>
    <w:basedOn w:val="Absatz-Standardschriftart"/>
    <w:semiHidden/>
    <w:unhideWhenUsed/>
    <w:rsid w:val="0017465A"/>
    <w:rPr>
      <w:vertAlign w:val="superscript"/>
    </w:rPr>
  </w:style>
  <w:style w:type="paragraph" w:styleId="Literaturverzeichnis">
    <w:name w:val="Bibliography"/>
    <w:basedOn w:val="Standard"/>
    <w:next w:val="Standard"/>
    <w:rsid w:val="0017465A"/>
    <w:pPr>
      <w:spacing w:after="0" w:line="240" w:lineRule="auto"/>
      <w:ind w:left="720" w:hanging="720"/>
    </w:pPr>
  </w:style>
  <w:style w:type="paragraph" w:styleId="Verzeichnis1">
    <w:name w:val="toc 1"/>
    <w:basedOn w:val="Standard"/>
    <w:next w:val="Standard"/>
    <w:autoRedefine/>
    <w:uiPriority w:val="39"/>
    <w:rsid w:val="0017465A"/>
    <w:pPr>
      <w:tabs>
        <w:tab w:val="left" w:pos="284"/>
        <w:tab w:val="right" w:leader="dot" w:pos="9072"/>
      </w:tabs>
      <w:spacing w:line="280" w:lineRule="exact"/>
      <w:ind w:left="284" w:hanging="284"/>
      <w:jc w:val="left"/>
      <w:textboxTightWrap w:val="allLines"/>
    </w:pPr>
    <w:rPr>
      <w:rFonts w:eastAsia="Times New Roman" w:cs="Times New Roman"/>
      <w:noProof/>
      <w:color w:val="013A6F" w:themeColor="accent6"/>
      <w:lang w:eastAsia="de-DE"/>
    </w:rPr>
  </w:style>
  <w:style w:type="paragraph" w:styleId="Verzeichnis2">
    <w:name w:val="toc 2"/>
    <w:basedOn w:val="Standard"/>
    <w:next w:val="Standard"/>
    <w:autoRedefine/>
    <w:uiPriority w:val="39"/>
    <w:rsid w:val="0017465A"/>
    <w:pPr>
      <w:tabs>
        <w:tab w:val="left" w:pos="709"/>
        <w:tab w:val="right" w:leader="dot" w:pos="9072"/>
      </w:tabs>
      <w:spacing w:line="280" w:lineRule="exact"/>
      <w:ind w:left="709" w:hanging="425"/>
      <w:jc w:val="left"/>
      <w:textboxTightWrap w:val="allLines"/>
    </w:pPr>
    <w:rPr>
      <w:rFonts w:cstheme="minorHAnsi"/>
      <w:iCs/>
    </w:rPr>
  </w:style>
  <w:style w:type="paragraph" w:styleId="Verzeichnis3">
    <w:name w:val="toc 3"/>
    <w:basedOn w:val="Standard"/>
    <w:next w:val="Standard"/>
    <w:autoRedefine/>
    <w:uiPriority w:val="39"/>
    <w:rsid w:val="0017465A"/>
    <w:pPr>
      <w:tabs>
        <w:tab w:val="left" w:pos="1276"/>
        <w:tab w:val="right" w:leader="dot" w:pos="9072"/>
      </w:tabs>
      <w:spacing w:line="280" w:lineRule="exact"/>
      <w:ind w:left="1134" w:hanging="567"/>
      <w:jc w:val="left"/>
    </w:pPr>
    <w:rPr>
      <w:rFonts w:cstheme="minorHAnsi"/>
    </w:rPr>
  </w:style>
  <w:style w:type="paragraph" w:styleId="StandardWeb">
    <w:name w:val="Normal (Web)"/>
    <w:basedOn w:val="Standard"/>
    <w:uiPriority w:val="99"/>
    <w:semiHidden/>
    <w:unhideWhenUsed/>
    <w:rsid w:val="0017465A"/>
    <w:rPr>
      <w:rFonts w:ascii="Times New Roman" w:hAnsi="Times New Roman" w:cs="Times New Roman"/>
      <w:sz w:val="24"/>
      <w:szCs w:val="24"/>
    </w:rPr>
  </w:style>
  <w:style w:type="numbering" w:customStyle="1" w:styleId="Formatvorlage1">
    <w:name w:val="Formatvorlage1"/>
    <w:uiPriority w:val="99"/>
    <w:rsid w:val="0017465A"/>
    <w:pPr>
      <w:numPr>
        <w:numId w:val="4"/>
      </w:numPr>
    </w:pPr>
  </w:style>
  <w:style w:type="paragraph" w:customStyle="1" w:styleId="ListeNummeriert">
    <w:name w:val="Liste Nummeriert"/>
    <w:basedOn w:val="Liste"/>
    <w:qFormat/>
    <w:rsid w:val="0017465A"/>
    <w:pPr>
      <w:numPr>
        <w:numId w:val="8"/>
      </w:numPr>
      <w:tabs>
        <w:tab w:val="left" w:pos="794"/>
      </w:tabs>
      <w:contextualSpacing w:val="0"/>
    </w:pPr>
  </w:style>
  <w:style w:type="paragraph" w:customStyle="1" w:styleId="Liste2nummeriert">
    <w:name w:val="Liste 2 nummeriert"/>
    <w:basedOn w:val="ListeNummeriert"/>
    <w:semiHidden/>
    <w:qFormat/>
    <w:rsid w:val="0017465A"/>
    <w:pPr>
      <w:numPr>
        <w:ilvl w:val="1"/>
      </w:numPr>
      <w:tabs>
        <w:tab w:val="clear" w:pos="794"/>
        <w:tab w:val="left" w:pos="1021"/>
      </w:tabs>
    </w:pPr>
  </w:style>
  <w:style w:type="paragraph" w:customStyle="1" w:styleId="Liste3nummeriert">
    <w:name w:val="Liste 3 nummeriert"/>
    <w:basedOn w:val="Liste2nummeriert"/>
    <w:semiHidden/>
    <w:qFormat/>
    <w:rsid w:val="0017465A"/>
    <w:pPr>
      <w:numPr>
        <w:ilvl w:val="2"/>
      </w:numPr>
    </w:pPr>
  </w:style>
  <w:style w:type="paragraph" w:customStyle="1" w:styleId="Zwischenberschrift">
    <w:name w:val="Zwischenüberschrift"/>
    <w:basedOn w:val="Standard"/>
    <w:next w:val="Standard"/>
    <w:link w:val="ZwischenberschriftZchn"/>
    <w:qFormat/>
    <w:rsid w:val="0017465A"/>
    <w:pPr>
      <w:spacing w:before="360"/>
    </w:pPr>
    <w:rPr>
      <w:rFonts w:ascii="Segoe UI Semibold" w:hAnsi="Segoe UI Semibold" w:cs="Segoe UI Semibold"/>
      <w:color w:val="4B6C86" w:themeColor="accent1"/>
    </w:rPr>
  </w:style>
  <w:style w:type="character" w:customStyle="1" w:styleId="ZwischenberschriftZchn">
    <w:name w:val="Zwischenüberschrift Zchn"/>
    <w:basedOn w:val="Absatz-Standardschriftart"/>
    <w:link w:val="Zwischenberschrift"/>
    <w:rsid w:val="0017465A"/>
    <w:rPr>
      <w:rFonts w:ascii="Segoe UI Semibold" w:hAnsi="Segoe UI Semibold" w:cs="Segoe UI Semibold"/>
      <w:color w:val="4B6C86" w:themeColor="accent1"/>
    </w:rPr>
  </w:style>
  <w:style w:type="paragraph" w:customStyle="1" w:styleId="KopfzeileGro0">
    <w:name w:val="Kopfzeile Groß"/>
    <w:basedOn w:val="Standard"/>
    <w:semiHidden/>
    <w:qFormat/>
    <w:rsid w:val="0017465A"/>
    <w:rPr>
      <w:rFonts w:ascii="Segoe UI" w:hAnsi="Segoe UI"/>
      <w:color w:val="80ABD8" w:themeColor="text2"/>
      <w:sz w:val="32"/>
    </w:rPr>
  </w:style>
  <w:style w:type="table" w:customStyle="1" w:styleId="Tabellenraster1">
    <w:name w:val="Tabellenraster1"/>
    <w:basedOn w:val="NormaleTabelle"/>
    <w:next w:val="Tabellenraster"/>
    <w:rsid w:val="0017465A"/>
    <w:pPr>
      <w:spacing w:before="0"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kleiner">
    <w:name w:val="Tabelle kleiner"/>
    <w:basedOn w:val="Standard"/>
    <w:link w:val="TabellekleinerZchn"/>
    <w:qFormat/>
    <w:rsid w:val="0017465A"/>
    <w:pPr>
      <w:spacing w:line="240" w:lineRule="auto"/>
      <w:jc w:val="left"/>
    </w:pPr>
  </w:style>
  <w:style w:type="paragraph" w:customStyle="1" w:styleId="Absender">
    <w:name w:val="Absender"/>
    <w:basedOn w:val="Standard"/>
    <w:rsid w:val="0017465A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before="0" w:after="0" w:line="160" w:lineRule="atLeast"/>
    </w:pPr>
    <w:rPr>
      <w:sz w:val="14"/>
    </w:rPr>
  </w:style>
  <w:style w:type="paragraph" w:customStyle="1" w:styleId="Brief-Adressfeld">
    <w:name w:val="Brief-Adressfeld"/>
    <w:basedOn w:val="Standard"/>
    <w:autoRedefine/>
    <w:rsid w:val="0017465A"/>
    <w:pPr>
      <w:framePr w:w="3969" w:h="2268" w:hRule="exact" w:hSpace="1701" w:wrap="notBeside" w:vAnchor="page" w:hAnchor="page" w:x="1719" w:y="3006" w:anchorLock="1"/>
      <w:spacing w:before="0" w:after="0"/>
    </w:pPr>
    <w:rPr>
      <w:rFonts w:asciiTheme="majorHAnsi" w:hAnsiTheme="majorHAnsi" w:cs="Arial"/>
    </w:rPr>
  </w:style>
  <w:style w:type="paragraph" w:customStyle="1" w:styleId="Brief-Anrede">
    <w:name w:val="Brief-Anrede"/>
    <w:basedOn w:val="Standard"/>
    <w:next w:val="Standard"/>
    <w:autoRedefine/>
    <w:rsid w:val="0017465A"/>
    <w:pPr>
      <w:spacing w:before="500" w:line="360" w:lineRule="auto"/>
      <w:ind w:left="425" w:hanging="425"/>
    </w:pPr>
  </w:style>
  <w:style w:type="paragraph" w:customStyle="1" w:styleId="Brief-Betreffzeile">
    <w:name w:val="Brief-Betreffzeile"/>
    <w:basedOn w:val="Standard"/>
    <w:next w:val="Standard"/>
    <w:link w:val="Brief-BetreffzeileZchn"/>
    <w:autoRedefine/>
    <w:rsid w:val="0017465A"/>
    <w:pPr>
      <w:spacing w:before="600" w:after="200" w:line="312" w:lineRule="auto"/>
      <w:ind w:right="23"/>
    </w:pPr>
    <w:rPr>
      <w:b/>
    </w:rPr>
  </w:style>
  <w:style w:type="character" w:customStyle="1" w:styleId="Brief-BetreffzeileZchn">
    <w:name w:val="Brief-Betreffzeile Zchn"/>
    <w:basedOn w:val="Absatz-Standardschriftart"/>
    <w:link w:val="Brief-Betreffzeile"/>
    <w:rsid w:val="0017465A"/>
    <w:rPr>
      <w:b/>
    </w:rPr>
  </w:style>
  <w:style w:type="paragraph" w:customStyle="1" w:styleId="Brief-Gruformel">
    <w:name w:val="Brief-Grußformel"/>
    <w:basedOn w:val="Standard"/>
    <w:next w:val="Standard"/>
    <w:autoRedefine/>
    <w:rsid w:val="0017465A"/>
    <w:pPr>
      <w:spacing w:before="240" w:after="600"/>
    </w:pPr>
  </w:style>
  <w:style w:type="paragraph" w:customStyle="1" w:styleId="AGBListe">
    <w:name w:val="AGB Liste"/>
    <w:basedOn w:val="Standard"/>
    <w:qFormat/>
    <w:rsid w:val="0017465A"/>
    <w:pPr>
      <w:keepNext/>
      <w:numPr>
        <w:numId w:val="1"/>
      </w:numPr>
      <w:spacing w:before="480" w:after="0"/>
    </w:pPr>
    <w:rPr>
      <w:rFonts w:ascii="Segoe UI Semibold" w:hAnsi="Segoe UI Semibold"/>
      <w:color w:val="4B6C86" w:themeColor="accent1"/>
    </w:rPr>
  </w:style>
  <w:style w:type="paragraph" w:customStyle="1" w:styleId="AGBberschrift">
    <w:name w:val="AGB Überschrift"/>
    <w:basedOn w:val="berschrift1hervorgehoben"/>
    <w:qFormat/>
    <w:rsid w:val="0017465A"/>
    <w:pPr>
      <w:spacing w:line="240" w:lineRule="auto"/>
    </w:pPr>
    <w:rPr>
      <w:kern w:val="28"/>
      <w:position w:val="1"/>
      <w:sz w:val="56"/>
    </w:rPr>
  </w:style>
  <w:style w:type="table" w:customStyle="1" w:styleId="EinfacheTabelle110">
    <w:name w:val="Einfache Tabelle 11"/>
    <w:basedOn w:val="NormaleTabelle"/>
    <w:uiPriority w:val="41"/>
    <w:rsid w:val="0017465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EinfacheTabelle210">
    <w:name w:val="Einfache Tabelle 21"/>
    <w:basedOn w:val="NormaleTabelle"/>
    <w:uiPriority w:val="42"/>
    <w:rsid w:val="0017465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EinfacheTabelle310">
    <w:name w:val="Einfache Tabelle 31"/>
    <w:basedOn w:val="NormaleTabelle"/>
    <w:uiPriority w:val="43"/>
    <w:rsid w:val="001746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EinfacheTabelle510">
    <w:name w:val="Einfache Tabelle 51"/>
    <w:basedOn w:val="NormaleTabelle"/>
    <w:uiPriority w:val="45"/>
    <w:rsid w:val="0017465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itternetztabelle1hellAkzent110">
    <w:name w:val="Gitternetztabelle 1 hell  – Akzent 11"/>
    <w:basedOn w:val="NormaleTabelle"/>
    <w:uiPriority w:val="46"/>
    <w:rsid w:val="0017465A"/>
    <w:pPr>
      <w:spacing w:after="0" w:line="240" w:lineRule="auto"/>
    </w:pPr>
    <w:tblPr>
      <w:tblStyleRowBandSize w:val="1"/>
      <w:tblStyleColBandSize w:val="1"/>
      <w:tblBorders>
        <w:top w:val="single" w:sz="4" w:space="0" w:color="B1C4D3" w:themeColor="accent1" w:themeTint="66"/>
        <w:left w:val="single" w:sz="4" w:space="0" w:color="B1C4D3" w:themeColor="accent1" w:themeTint="66"/>
        <w:bottom w:val="single" w:sz="4" w:space="0" w:color="B1C4D3" w:themeColor="accent1" w:themeTint="66"/>
        <w:right w:val="single" w:sz="4" w:space="0" w:color="B1C4D3" w:themeColor="accent1" w:themeTint="66"/>
        <w:insideH w:val="single" w:sz="4" w:space="0" w:color="B1C4D3" w:themeColor="accent1" w:themeTint="66"/>
        <w:insideV w:val="single" w:sz="4" w:space="0" w:color="B1C4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BA7B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7B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310">
    <w:name w:val="Gitternetztabelle 1 hell  – Akzent 31"/>
    <w:basedOn w:val="NormaleTabelle"/>
    <w:uiPriority w:val="46"/>
    <w:rsid w:val="0017465A"/>
    <w:pPr>
      <w:spacing w:line="240" w:lineRule="auto"/>
    </w:pPr>
    <w:tblPr>
      <w:tblStyleRowBandSize w:val="1"/>
      <w:tblStyleColBandSize w:val="1"/>
      <w:tblBorders>
        <w:top w:val="single" w:sz="12" w:space="0" w:color="4B6C86" w:themeColor="accent1"/>
        <w:bottom w:val="single" w:sz="12" w:space="0" w:color="4B6C86" w:themeColor="accent1"/>
        <w:insideH w:val="dotted" w:sz="4" w:space="0" w:color="4B6C86" w:themeColor="accent1"/>
        <w:insideV w:val="dotted" w:sz="4" w:space="0" w:color="4B6C86" w:themeColor="accent1"/>
      </w:tblBorders>
    </w:tblPr>
    <w:tblStylePr w:type="firstRow">
      <w:pPr>
        <w:wordWrap/>
        <w:jc w:val="left"/>
      </w:pPr>
      <w:rPr>
        <w:rFonts w:ascii="Segoe UI" w:hAnsi="Segoe UI"/>
        <w:b w:val="0"/>
        <w:bCs/>
        <w:color w:val="4B6C86" w:themeColor="accent1"/>
        <w:sz w:val="20"/>
      </w:rPr>
      <w:tblPr/>
      <w:tcPr>
        <w:tcBorders>
          <w:bottom w:val="single" w:sz="4" w:space="0" w:color="4B6C86" w:themeColor="accent1"/>
        </w:tcBorders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rFonts w:ascii="Segoe UI" w:hAnsi="Segoe UI"/>
        <w:b w:val="0"/>
        <w:bCs/>
        <w:sz w:val="20"/>
      </w:rPr>
      <w:tblPr/>
      <w:tcPr>
        <w:tcBorders>
          <w:top w:val="single" w:sz="8" w:space="0" w:color="4B6C86" w:themeColor="accent1"/>
        </w:tcBorders>
      </w:tcPr>
    </w:tblStylePr>
    <w:tblStylePr w:type="firstCol">
      <w:pPr>
        <w:wordWrap/>
        <w:spacing w:beforeLines="0" w:before="120" w:beforeAutospacing="0" w:afterLines="0" w:after="120" w:afterAutospacing="0" w:line="240" w:lineRule="auto"/>
      </w:pPr>
      <w:rPr>
        <w:rFonts w:ascii="Segoe UI" w:hAnsi="Segoe UI"/>
        <w:b w:val="0"/>
        <w:bCs/>
        <w:sz w:val="20"/>
      </w:rPr>
      <w:tblPr/>
      <w:tcPr>
        <w:tcBorders>
          <w:right w:val="single" w:sz="4" w:space="0" w:color="4B6C86" w:themeColor="accent1"/>
        </w:tcBorders>
      </w:tcPr>
    </w:tblStylePr>
    <w:tblStylePr w:type="lastCol">
      <w:pPr>
        <w:wordWrap/>
        <w:spacing w:beforeLines="0" w:before="120" w:beforeAutospacing="0" w:afterLines="0" w:after="120" w:afterAutospacing="0" w:line="240" w:lineRule="auto"/>
      </w:pPr>
      <w:rPr>
        <w:rFonts w:ascii="Segoe UI" w:hAnsi="Segoe UI"/>
        <w:b w:val="0"/>
        <w:bCs/>
        <w:sz w:val="20"/>
      </w:rPr>
      <w:tblPr/>
      <w:tcPr>
        <w:tcBorders>
          <w:left w:val="single" w:sz="4" w:space="0" w:color="4B6C86" w:themeColor="accent1"/>
        </w:tcBorders>
      </w:tcPr>
    </w:tblStylePr>
  </w:style>
  <w:style w:type="table" w:customStyle="1" w:styleId="Gitternetztabelle1hellAkzent410">
    <w:name w:val="Gitternetztabelle 1 hell  – Akzent 41"/>
    <w:basedOn w:val="NormaleTabelle"/>
    <w:uiPriority w:val="46"/>
    <w:rsid w:val="0017465A"/>
    <w:pPr>
      <w:spacing w:after="0" w:line="240" w:lineRule="auto"/>
    </w:pPr>
    <w:rPr>
      <w:rFonts w:ascii="Calibri" w:hAnsi="Calibri"/>
    </w:rPr>
    <w:tblPr>
      <w:tblStyleRowBandSize w:val="1"/>
      <w:tblStyleColBandSize w:val="1"/>
      <w:tblBorders>
        <w:top w:val="single" w:sz="4" w:space="0" w:color="D2DCD9" w:themeColor="accent4" w:themeTint="66"/>
        <w:left w:val="single" w:sz="4" w:space="0" w:color="D2DCD9" w:themeColor="accent4" w:themeTint="66"/>
        <w:bottom w:val="single" w:sz="4" w:space="0" w:color="D2DCD9" w:themeColor="accent4" w:themeTint="66"/>
        <w:right w:val="single" w:sz="4" w:space="0" w:color="D2DCD9" w:themeColor="accent4" w:themeTint="66"/>
        <w:insideH w:val="single" w:sz="4" w:space="0" w:color="D2DCD9" w:themeColor="accent4" w:themeTint="66"/>
        <w:insideV w:val="single" w:sz="4" w:space="0" w:color="D2DCD9" w:themeColor="accent4" w:themeTint="66"/>
      </w:tblBorders>
    </w:tblPr>
    <w:tblStylePr w:type="firstRow">
      <w:rPr>
        <w:rFonts w:ascii="Segoe UI Symbol" w:hAnsi="Segoe UI Symbol"/>
        <w:b/>
        <w:bCs/>
        <w:color w:val="8FA8A2" w:themeColor="accent4"/>
      </w:rPr>
      <w:tblPr/>
      <w:tcPr>
        <w:tcBorders>
          <w:bottom w:val="single" w:sz="12" w:space="0" w:color="BBCA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CA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10">
    <w:name w:val="Gitternetztabelle 1 hell1"/>
    <w:basedOn w:val="NormaleTabelle"/>
    <w:uiPriority w:val="46"/>
    <w:rsid w:val="0017465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4Akzent11">
    <w:name w:val="Gitternetztabelle 4 – Akzent 11"/>
    <w:basedOn w:val="NormaleTabelle"/>
    <w:uiPriority w:val="49"/>
    <w:rsid w:val="0017465A"/>
    <w:pPr>
      <w:spacing w:after="0" w:line="240" w:lineRule="auto"/>
    </w:pPr>
    <w:tblPr>
      <w:tblStyleRowBandSize w:val="1"/>
      <w:tblStyleColBandSize w:val="1"/>
      <w:tblBorders>
        <w:top w:val="single" w:sz="4" w:space="0" w:color="8BA7BE" w:themeColor="accent1" w:themeTint="99"/>
        <w:left w:val="single" w:sz="4" w:space="0" w:color="8BA7BE" w:themeColor="accent1" w:themeTint="99"/>
        <w:bottom w:val="single" w:sz="4" w:space="0" w:color="8BA7BE" w:themeColor="accent1" w:themeTint="99"/>
        <w:right w:val="single" w:sz="4" w:space="0" w:color="8BA7BE" w:themeColor="accent1" w:themeTint="99"/>
        <w:insideH w:val="single" w:sz="4" w:space="0" w:color="8BA7BE" w:themeColor="accent1" w:themeTint="99"/>
        <w:insideV w:val="single" w:sz="4" w:space="0" w:color="8BA7B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C86" w:themeColor="accent1"/>
          <w:left w:val="single" w:sz="4" w:space="0" w:color="4B6C86" w:themeColor="accent1"/>
          <w:bottom w:val="single" w:sz="4" w:space="0" w:color="4B6C86" w:themeColor="accent1"/>
          <w:right w:val="single" w:sz="4" w:space="0" w:color="4B6C86" w:themeColor="accent1"/>
          <w:insideH w:val="nil"/>
          <w:insideV w:val="nil"/>
        </w:tcBorders>
        <w:shd w:val="clear" w:color="auto" w:fill="4B6C86" w:themeFill="accent1"/>
      </w:tcPr>
    </w:tblStylePr>
    <w:tblStylePr w:type="lastRow">
      <w:rPr>
        <w:b/>
        <w:bCs/>
      </w:rPr>
      <w:tblPr/>
      <w:tcPr>
        <w:tcBorders>
          <w:top w:val="double" w:sz="4" w:space="0" w:color="4B6C8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1" w:themeFillTint="33"/>
      </w:tcPr>
    </w:tblStylePr>
    <w:tblStylePr w:type="band1Horz">
      <w:tblPr/>
      <w:tcPr>
        <w:shd w:val="clear" w:color="auto" w:fill="D8E1E9" w:themeFill="accent1" w:themeFillTint="33"/>
      </w:tcPr>
    </w:tblStylePr>
  </w:style>
  <w:style w:type="table" w:customStyle="1" w:styleId="Gitternetztabelle4Akzent21">
    <w:name w:val="Gitternetztabelle 4 – Akzent 21"/>
    <w:basedOn w:val="NormaleTabelle"/>
    <w:uiPriority w:val="49"/>
    <w:rsid w:val="0017465A"/>
    <w:pPr>
      <w:spacing w:after="0" w:line="240" w:lineRule="auto"/>
    </w:pPr>
    <w:tblPr>
      <w:tblStyleRowBandSize w:val="1"/>
      <w:tblStyleColBandSize w:val="1"/>
      <w:tblBorders>
        <w:top w:val="single" w:sz="4" w:space="0" w:color="D2E190" w:themeColor="accent2" w:themeTint="99"/>
        <w:left w:val="single" w:sz="4" w:space="0" w:color="D2E190" w:themeColor="accent2" w:themeTint="99"/>
        <w:bottom w:val="single" w:sz="4" w:space="0" w:color="D2E190" w:themeColor="accent2" w:themeTint="99"/>
        <w:right w:val="single" w:sz="4" w:space="0" w:color="D2E190" w:themeColor="accent2" w:themeTint="99"/>
        <w:insideH w:val="single" w:sz="4" w:space="0" w:color="D2E190" w:themeColor="accent2" w:themeTint="99"/>
        <w:insideV w:val="single" w:sz="4" w:space="0" w:color="D2E1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CD46" w:themeColor="accent2"/>
          <w:left w:val="single" w:sz="4" w:space="0" w:color="B5CD46" w:themeColor="accent2"/>
          <w:bottom w:val="single" w:sz="4" w:space="0" w:color="B5CD46" w:themeColor="accent2"/>
          <w:right w:val="single" w:sz="4" w:space="0" w:color="B5CD46" w:themeColor="accent2"/>
          <w:insideH w:val="nil"/>
          <w:insideV w:val="nil"/>
        </w:tcBorders>
        <w:shd w:val="clear" w:color="auto" w:fill="B5CD46" w:themeFill="accent2"/>
      </w:tcPr>
    </w:tblStylePr>
    <w:tblStylePr w:type="lastRow">
      <w:rPr>
        <w:b/>
        <w:bCs/>
      </w:rPr>
      <w:tblPr/>
      <w:tcPr>
        <w:tcBorders>
          <w:top w:val="double" w:sz="4" w:space="0" w:color="B5CD4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DA" w:themeFill="accent2" w:themeFillTint="33"/>
      </w:tcPr>
    </w:tblStylePr>
    <w:tblStylePr w:type="band1Horz">
      <w:tblPr/>
      <w:tcPr>
        <w:shd w:val="clear" w:color="auto" w:fill="F0F5DA" w:themeFill="accent2" w:themeFillTint="33"/>
      </w:tcPr>
    </w:tblStylePr>
  </w:style>
  <w:style w:type="table" w:customStyle="1" w:styleId="Gitternetztabelle4Akzent31">
    <w:name w:val="Gitternetztabelle 4 – Akzent 31"/>
    <w:basedOn w:val="NormaleTabelle"/>
    <w:uiPriority w:val="49"/>
    <w:rsid w:val="0017465A"/>
    <w:pPr>
      <w:spacing w:after="0" w:line="240" w:lineRule="auto"/>
    </w:pPr>
    <w:tblPr>
      <w:tblStyleRowBandSize w:val="1"/>
      <w:tblStyleColBandSize w:val="1"/>
      <w:tblBorders>
        <w:top w:val="single" w:sz="4" w:space="0" w:color="7292A7" w:themeColor="accent3" w:themeTint="99"/>
        <w:left w:val="single" w:sz="4" w:space="0" w:color="7292A7" w:themeColor="accent3" w:themeTint="99"/>
        <w:bottom w:val="single" w:sz="4" w:space="0" w:color="7292A7" w:themeColor="accent3" w:themeTint="99"/>
        <w:right w:val="single" w:sz="4" w:space="0" w:color="7292A7" w:themeColor="accent3" w:themeTint="99"/>
        <w:insideH w:val="single" w:sz="4" w:space="0" w:color="7292A7" w:themeColor="accent3" w:themeTint="99"/>
        <w:insideV w:val="single" w:sz="4" w:space="0" w:color="7292A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24450" w:themeColor="accent3"/>
          <w:left w:val="single" w:sz="4" w:space="0" w:color="324450" w:themeColor="accent3"/>
          <w:bottom w:val="single" w:sz="4" w:space="0" w:color="324450" w:themeColor="accent3"/>
          <w:right w:val="single" w:sz="4" w:space="0" w:color="324450" w:themeColor="accent3"/>
          <w:insideH w:val="nil"/>
          <w:insideV w:val="nil"/>
        </w:tcBorders>
        <w:shd w:val="clear" w:color="auto" w:fill="324450" w:themeFill="accent3"/>
      </w:tcPr>
    </w:tblStylePr>
    <w:tblStylePr w:type="lastRow">
      <w:rPr>
        <w:b/>
        <w:bCs/>
      </w:rPr>
      <w:tblPr/>
      <w:tcPr>
        <w:tcBorders>
          <w:top w:val="double" w:sz="4" w:space="0" w:color="3244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AE1" w:themeFill="accent3" w:themeFillTint="33"/>
      </w:tcPr>
    </w:tblStylePr>
    <w:tblStylePr w:type="band1Horz">
      <w:tblPr/>
      <w:tcPr>
        <w:shd w:val="clear" w:color="auto" w:fill="D0DAE1" w:themeFill="accent3" w:themeFillTint="33"/>
      </w:tcPr>
    </w:tblStylePr>
  </w:style>
  <w:style w:type="table" w:customStyle="1" w:styleId="Gitternetztabelle4Akzent41">
    <w:name w:val="Gitternetztabelle 4 – Akzent 41"/>
    <w:basedOn w:val="NormaleTabelle"/>
    <w:uiPriority w:val="49"/>
    <w:rsid w:val="0017465A"/>
    <w:pPr>
      <w:spacing w:after="0" w:line="240" w:lineRule="auto"/>
    </w:pPr>
    <w:tblPr>
      <w:tblStyleRowBandSize w:val="1"/>
      <w:tblStyleColBandSize w:val="1"/>
      <w:tblBorders>
        <w:top w:val="single" w:sz="4" w:space="0" w:color="BBCAC7" w:themeColor="accent4" w:themeTint="99"/>
        <w:left w:val="single" w:sz="4" w:space="0" w:color="BBCAC7" w:themeColor="accent4" w:themeTint="99"/>
        <w:bottom w:val="single" w:sz="4" w:space="0" w:color="BBCAC7" w:themeColor="accent4" w:themeTint="99"/>
        <w:right w:val="single" w:sz="4" w:space="0" w:color="BBCAC7" w:themeColor="accent4" w:themeTint="99"/>
        <w:insideH w:val="single" w:sz="4" w:space="0" w:color="BBCAC7" w:themeColor="accent4" w:themeTint="99"/>
        <w:insideV w:val="single" w:sz="4" w:space="0" w:color="BBCA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A8A2" w:themeColor="accent4"/>
          <w:left w:val="single" w:sz="4" w:space="0" w:color="8FA8A2" w:themeColor="accent4"/>
          <w:bottom w:val="single" w:sz="4" w:space="0" w:color="8FA8A2" w:themeColor="accent4"/>
          <w:right w:val="single" w:sz="4" w:space="0" w:color="8FA8A2" w:themeColor="accent4"/>
          <w:insideH w:val="nil"/>
          <w:insideV w:val="nil"/>
        </w:tcBorders>
        <w:shd w:val="clear" w:color="auto" w:fill="8FA8A2" w:themeFill="accent4"/>
      </w:tcPr>
    </w:tblStylePr>
    <w:tblStylePr w:type="lastRow">
      <w:rPr>
        <w:b/>
        <w:bCs/>
      </w:rPr>
      <w:tblPr/>
      <w:tcPr>
        <w:tcBorders>
          <w:top w:val="double" w:sz="4" w:space="0" w:color="8FA8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DEC" w:themeFill="accent4" w:themeFillTint="33"/>
      </w:tcPr>
    </w:tblStylePr>
    <w:tblStylePr w:type="band1Horz">
      <w:tblPr/>
      <w:tcPr>
        <w:shd w:val="clear" w:color="auto" w:fill="E8EDEC" w:themeFill="accent4" w:themeFillTint="33"/>
      </w:tcPr>
    </w:tblStylePr>
  </w:style>
  <w:style w:type="table" w:customStyle="1" w:styleId="Gitternetztabelle4Akzent51">
    <w:name w:val="Gitternetztabelle 4 – Akzent 51"/>
    <w:basedOn w:val="NormaleTabelle"/>
    <w:uiPriority w:val="49"/>
    <w:rsid w:val="0017465A"/>
    <w:pPr>
      <w:spacing w:after="0" w:line="240" w:lineRule="auto"/>
    </w:pPr>
    <w:tblPr>
      <w:tblStyleRowBandSize w:val="1"/>
      <w:tblStyleColBandSize w:val="1"/>
      <w:tblBorders>
        <w:top w:val="single" w:sz="4" w:space="0" w:color="959793" w:themeColor="accent5" w:themeTint="99"/>
        <w:left w:val="single" w:sz="4" w:space="0" w:color="959793" w:themeColor="accent5" w:themeTint="99"/>
        <w:bottom w:val="single" w:sz="4" w:space="0" w:color="959793" w:themeColor="accent5" w:themeTint="99"/>
        <w:right w:val="single" w:sz="4" w:space="0" w:color="959793" w:themeColor="accent5" w:themeTint="99"/>
        <w:insideH w:val="single" w:sz="4" w:space="0" w:color="959793" w:themeColor="accent5" w:themeTint="99"/>
        <w:insideV w:val="single" w:sz="4" w:space="0" w:color="9597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514E" w:themeColor="accent5"/>
          <w:left w:val="single" w:sz="4" w:space="0" w:color="4F514E" w:themeColor="accent5"/>
          <w:bottom w:val="single" w:sz="4" w:space="0" w:color="4F514E" w:themeColor="accent5"/>
          <w:right w:val="single" w:sz="4" w:space="0" w:color="4F514E" w:themeColor="accent5"/>
          <w:insideH w:val="nil"/>
          <w:insideV w:val="nil"/>
        </w:tcBorders>
        <w:shd w:val="clear" w:color="auto" w:fill="4F514E" w:themeFill="accent5"/>
      </w:tcPr>
    </w:tblStylePr>
    <w:tblStylePr w:type="lastRow">
      <w:rPr>
        <w:b/>
        <w:bCs/>
      </w:rPr>
      <w:tblPr/>
      <w:tcPr>
        <w:tcBorders>
          <w:top w:val="double" w:sz="4" w:space="0" w:color="4F51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CDB" w:themeFill="accent5" w:themeFillTint="33"/>
      </w:tcPr>
    </w:tblStylePr>
    <w:tblStylePr w:type="band1Horz">
      <w:tblPr/>
      <w:tcPr>
        <w:shd w:val="clear" w:color="auto" w:fill="DBDCDB" w:themeFill="accent5" w:themeFillTint="33"/>
      </w:tcPr>
    </w:tblStylePr>
  </w:style>
  <w:style w:type="table" w:customStyle="1" w:styleId="Gitternetztabelle4Akzent61">
    <w:name w:val="Gitternetztabelle 4 – Akzent 61"/>
    <w:basedOn w:val="NormaleTabelle"/>
    <w:uiPriority w:val="49"/>
    <w:rsid w:val="0017465A"/>
    <w:pPr>
      <w:spacing w:after="0" w:line="240" w:lineRule="auto"/>
    </w:pPr>
    <w:tblPr>
      <w:tblStyleRowBandSize w:val="1"/>
      <w:tblStyleColBandSize w:val="1"/>
      <w:tblBorders>
        <w:top w:val="single" w:sz="4" w:space="0" w:color="128BFC" w:themeColor="accent6" w:themeTint="99"/>
        <w:left w:val="single" w:sz="4" w:space="0" w:color="128BFC" w:themeColor="accent6" w:themeTint="99"/>
        <w:bottom w:val="single" w:sz="4" w:space="0" w:color="128BFC" w:themeColor="accent6" w:themeTint="99"/>
        <w:right w:val="single" w:sz="4" w:space="0" w:color="128BFC" w:themeColor="accent6" w:themeTint="99"/>
        <w:insideH w:val="single" w:sz="4" w:space="0" w:color="128BFC" w:themeColor="accent6" w:themeTint="99"/>
        <w:insideV w:val="single" w:sz="4" w:space="0" w:color="128BF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3A6F" w:themeColor="accent6"/>
          <w:left w:val="single" w:sz="4" w:space="0" w:color="013A6F" w:themeColor="accent6"/>
          <w:bottom w:val="single" w:sz="4" w:space="0" w:color="013A6F" w:themeColor="accent6"/>
          <w:right w:val="single" w:sz="4" w:space="0" w:color="013A6F" w:themeColor="accent6"/>
          <w:insideH w:val="nil"/>
          <w:insideV w:val="nil"/>
        </w:tcBorders>
        <w:shd w:val="clear" w:color="auto" w:fill="013A6F" w:themeFill="accent6"/>
      </w:tcPr>
    </w:tblStylePr>
    <w:tblStylePr w:type="lastRow">
      <w:rPr>
        <w:b/>
        <w:bCs/>
      </w:rPr>
      <w:tblPr/>
      <w:tcPr>
        <w:tcBorders>
          <w:top w:val="double" w:sz="4" w:space="0" w:color="013A6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D8FE" w:themeFill="accent6" w:themeFillTint="33"/>
      </w:tcPr>
    </w:tblStylePr>
    <w:tblStylePr w:type="band1Horz">
      <w:tblPr/>
      <w:tcPr>
        <w:shd w:val="clear" w:color="auto" w:fill="B0D8FE" w:themeFill="accent6" w:themeFillTint="33"/>
      </w:tcPr>
    </w:tblStylePr>
  </w:style>
  <w:style w:type="table" w:customStyle="1" w:styleId="Gitternetztabelle5dunkel1">
    <w:name w:val="Gitternetztabelle 5 dunkel1"/>
    <w:basedOn w:val="NormaleTabelle"/>
    <w:uiPriority w:val="50"/>
    <w:rsid w:val="001746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itternetztabelle7farbigAkzent110">
    <w:name w:val="Gitternetztabelle 7 farbig – Akzent 11"/>
    <w:basedOn w:val="NormaleTabelle"/>
    <w:uiPriority w:val="52"/>
    <w:rsid w:val="0017465A"/>
    <w:pPr>
      <w:spacing w:after="0" w:line="240" w:lineRule="auto"/>
    </w:pPr>
    <w:rPr>
      <w:color w:val="385064" w:themeColor="accent1" w:themeShade="BF"/>
    </w:rPr>
    <w:tblPr>
      <w:tblStyleRowBandSize w:val="1"/>
      <w:tblStyleColBandSize w:val="1"/>
      <w:tblBorders>
        <w:top w:val="single" w:sz="4" w:space="0" w:color="8BA7BE" w:themeColor="accent1" w:themeTint="99"/>
        <w:left w:val="single" w:sz="4" w:space="0" w:color="8BA7BE" w:themeColor="accent1" w:themeTint="99"/>
        <w:bottom w:val="single" w:sz="4" w:space="0" w:color="8BA7BE" w:themeColor="accent1" w:themeTint="99"/>
        <w:right w:val="single" w:sz="4" w:space="0" w:color="8BA7BE" w:themeColor="accent1" w:themeTint="99"/>
        <w:insideH w:val="single" w:sz="4" w:space="0" w:color="8BA7BE" w:themeColor="accent1" w:themeTint="99"/>
        <w:insideV w:val="single" w:sz="4" w:space="0" w:color="8BA7B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1" w:themeFillTint="33"/>
      </w:tcPr>
    </w:tblStylePr>
    <w:tblStylePr w:type="band1Horz">
      <w:tblPr/>
      <w:tcPr>
        <w:shd w:val="clear" w:color="auto" w:fill="D8E1E9" w:themeFill="accent1" w:themeFillTint="33"/>
      </w:tcPr>
    </w:tblStylePr>
    <w:tblStylePr w:type="neCell">
      <w:tblPr/>
      <w:tcPr>
        <w:tcBorders>
          <w:bottom w:val="single" w:sz="4" w:space="0" w:color="8BA7BE" w:themeColor="accent1" w:themeTint="99"/>
        </w:tcBorders>
      </w:tcPr>
    </w:tblStylePr>
    <w:tblStylePr w:type="nwCell">
      <w:tblPr/>
      <w:tcPr>
        <w:tcBorders>
          <w:bottom w:val="single" w:sz="4" w:space="0" w:color="8BA7BE" w:themeColor="accent1" w:themeTint="99"/>
        </w:tcBorders>
      </w:tcPr>
    </w:tblStylePr>
    <w:tblStylePr w:type="seCell">
      <w:tblPr/>
      <w:tcPr>
        <w:tcBorders>
          <w:top w:val="single" w:sz="4" w:space="0" w:color="8BA7BE" w:themeColor="accent1" w:themeTint="99"/>
        </w:tcBorders>
      </w:tcPr>
    </w:tblStylePr>
    <w:tblStylePr w:type="swCell">
      <w:tblPr/>
      <w:tcPr>
        <w:tcBorders>
          <w:top w:val="single" w:sz="4" w:space="0" w:color="8BA7BE" w:themeColor="accent1" w:themeTint="99"/>
        </w:tcBorders>
      </w:tcPr>
    </w:tblStylePr>
  </w:style>
  <w:style w:type="paragraph" w:styleId="Kommentartext">
    <w:name w:val="annotation text"/>
    <w:basedOn w:val="Standard"/>
    <w:link w:val="KommentartextZchn"/>
    <w:unhideWhenUsed/>
    <w:rsid w:val="0017465A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rsid w:val="0017465A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17465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17465A"/>
    <w:rPr>
      <w:b/>
      <w:bCs/>
    </w:rPr>
  </w:style>
  <w:style w:type="character" w:styleId="Kommentarzeichen">
    <w:name w:val="annotation reference"/>
    <w:basedOn w:val="Absatz-Standardschriftart"/>
    <w:semiHidden/>
    <w:unhideWhenUsed/>
    <w:rsid w:val="0017465A"/>
    <w:rPr>
      <w:sz w:val="16"/>
      <w:szCs w:val="16"/>
    </w:rPr>
  </w:style>
  <w:style w:type="table" w:customStyle="1" w:styleId="Listentabelle1hell10">
    <w:name w:val="Listentabelle 1 hell1"/>
    <w:basedOn w:val="NormaleTabelle"/>
    <w:uiPriority w:val="46"/>
    <w:rsid w:val="001746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ntabelle7farbig10">
    <w:name w:val="Listentabelle 7 farbig1"/>
    <w:basedOn w:val="NormaleTabelle"/>
    <w:uiPriority w:val="52"/>
    <w:rsid w:val="001746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17465A"/>
    <w:pPr>
      <w:spacing w:before="0" w:after="0" w:line="240" w:lineRule="auto"/>
      <w:jc w:val="left"/>
    </w:pPr>
    <w:rPr>
      <w:rFonts w:ascii="Calibri" w:hAnsi="Calibri" w:cs="Times New Roman"/>
      <w:sz w:val="22"/>
      <w:szCs w:val="22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17465A"/>
    <w:rPr>
      <w:rFonts w:ascii="Calibri" w:hAnsi="Calibri" w:cs="Times New Roman"/>
      <w:sz w:val="22"/>
      <w:szCs w:val="22"/>
    </w:rPr>
  </w:style>
  <w:style w:type="character" w:customStyle="1" w:styleId="TabellekleinerZchn">
    <w:name w:val="Tabelle kleiner Zchn"/>
    <w:basedOn w:val="Absatz-Standardschriftart"/>
    <w:link w:val="Tabellekleiner"/>
    <w:rsid w:val="0017465A"/>
  </w:style>
  <w:style w:type="table" w:customStyle="1" w:styleId="TabellemithellemGitternetz10">
    <w:name w:val="Tabelle mit hellem Gitternetz1"/>
    <w:basedOn w:val="NormaleTabelle"/>
    <w:uiPriority w:val="40"/>
    <w:rsid w:val="0017465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krper">
    <w:name w:val="Body Text"/>
    <w:basedOn w:val="Standard"/>
    <w:link w:val="TextkrperZchn"/>
    <w:semiHidden/>
    <w:unhideWhenUsed/>
    <w:rsid w:val="0017465A"/>
  </w:style>
  <w:style w:type="character" w:customStyle="1" w:styleId="TextkrperZchn">
    <w:name w:val="Textkörper Zchn"/>
    <w:basedOn w:val="Absatz-Standardschriftart"/>
    <w:link w:val="Textkrper"/>
    <w:semiHidden/>
    <w:rsid w:val="0017465A"/>
  </w:style>
  <w:style w:type="paragraph" w:customStyle="1" w:styleId="VertragAbsatz-Nr">
    <w:name w:val="Vertrag Absatz-Nr."/>
    <w:basedOn w:val="Standard"/>
    <w:next w:val="Standard"/>
    <w:uiPriority w:val="79"/>
    <w:qFormat/>
    <w:rsid w:val="0017465A"/>
    <w:pPr>
      <w:keepLines/>
      <w:numPr>
        <w:ilvl w:val="1"/>
        <w:numId w:val="10"/>
      </w:numPr>
    </w:pPr>
  </w:style>
  <w:style w:type="character" w:customStyle="1" w:styleId="VertragHervorhebung">
    <w:name w:val="Vertrag Hervorhebung"/>
    <w:basedOn w:val="Absatz-Standardschriftart"/>
    <w:uiPriority w:val="79"/>
    <w:qFormat/>
    <w:rsid w:val="0017465A"/>
    <w:rPr>
      <w:b/>
    </w:rPr>
  </w:style>
  <w:style w:type="paragraph" w:customStyle="1" w:styleId="VertragParagraf">
    <w:name w:val="Vertrag Paragraf"/>
    <w:basedOn w:val="berschrift1"/>
    <w:next w:val="Standard"/>
    <w:uiPriority w:val="79"/>
    <w:qFormat/>
    <w:rsid w:val="0017465A"/>
    <w:pPr>
      <w:numPr>
        <w:numId w:val="10"/>
      </w:numPr>
      <w:jc w:val="center"/>
    </w:pPr>
    <w:rPr>
      <w:color w:val="auto"/>
    </w:rPr>
  </w:style>
  <w:style w:type="paragraph" w:customStyle="1" w:styleId="VertragTitel">
    <w:name w:val="Vertrag Titel"/>
    <w:next w:val="Standard"/>
    <w:link w:val="VertragTitelZchn"/>
    <w:uiPriority w:val="79"/>
    <w:qFormat/>
    <w:rsid w:val="0017465A"/>
    <w:pPr>
      <w:spacing w:after="720"/>
      <w:jc w:val="center"/>
    </w:pPr>
    <w:rPr>
      <w:rFonts w:asciiTheme="majorHAnsi" w:eastAsiaTheme="minorEastAsia" w:hAnsiTheme="majorHAnsi" w:cstheme="majorHAnsi"/>
      <w:color w:val="000000" w:themeColor="text1"/>
      <w:spacing w:val="15"/>
      <w:sz w:val="28"/>
    </w:rPr>
  </w:style>
  <w:style w:type="character" w:customStyle="1" w:styleId="VertragTitelZchn">
    <w:name w:val="Vertrag Titel Zchn"/>
    <w:basedOn w:val="Absatz-Standardschriftart"/>
    <w:link w:val="VertragTitel"/>
    <w:uiPriority w:val="79"/>
    <w:rsid w:val="0017465A"/>
    <w:rPr>
      <w:rFonts w:asciiTheme="majorHAnsi" w:eastAsiaTheme="minorEastAsia" w:hAnsiTheme="majorHAnsi" w:cstheme="majorHAnsi"/>
      <w:color w:val="000000" w:themeColor="text1"/>
      <w:spacing w:val="15"/>
      <w:sz w:val="28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D8338B"/>
    <w:rPr>
      <w:color w:val="2B579A"/>
      <w:shd w:val="clear" w:color="auto" w:fill="E6E6E6"/>
    </w:rPr>
  </w:style>
  <w:style w:type="character" w:styleId="Erwhnung">
    <w:name w:val="Mention"/>
    <w:basedOn w:val="Absatz-Standardschriftart"/>
    <w:uiPriority w:val="99"/>
    <w:semiHidden/>
    <w:unhideWhenUsed/>
    <w:rsid w:val="003331E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0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groene@optimedis.d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tobias.esch@uni-wh.d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om-vorlagen\OM-Pressemitteilung_OM_GK_MQNK.dotx" TargetMode="External"/></Relationships>
</file>

<file path=word/theme/theme1.xml><?xml version="1.0" encoding="utf-8"?>
<a:theme xmlns:a="http://schemas.openxmlformats.org/drawingml/2006/main" name="Office Theme">
  <a:themeElements>
    <a:clrScheme name="OptiMedis">
      <a:dk1>
        <a:sysClr val="windowText" lastClr="000000"/>
      </a:dk1>
      <a:lt1>
        <a:sysClr val="window" lastClr="FFFFFF"/>
      </a:lt1>
      <a:dk2>
        <a:srgbClr val="80ABD8"/>
      </a:dk2>
      <a:lt2>
        <a:srgbClr val="CAE0EB"/>
      </a:lt2>
      <a:accent1>
        <a:srgbClr val="4B6C86"/>
      </a:accent1>
      <a:accent2>
        <a:srgbClr val="B5CD46"/>
      </a:accent2>
      <a:accent3>
        <a:srgbClr val="324450"/>
      </a:accent3>
      <a:accent4>
        <a:srgbClr val="8FA8A2"/>
      </a:accent4>
      <a:accent5>
        <a:srgbClr val="4F514E"/>
      </a:accent5>
      <a:accent6>
        <a:srgbClr val="013A6F"/>
      </a:accent6>
      <a:hlink>
        <a:srgbClr val="003871"/>
      </a:hlink>
      <a:folHlink>
        <a:srgbClr val="003871"/>
      </a:folHlink>
    </a:clrScheme>
    <a:fontScheme name="OM 2015">
      <a:majorFont>
        <a:latin typeface="Segoe UI"/>
        <a:ea typeface=""/>
        <a:cs typeface=""/>
      </a:majorFont>
      <a:minorFont>
        <a:latin typeface="Segoe U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OM-Pressemitteilung_OM_GK_MQNK.dotx</Template>
  <TotalTime>0</TotalTime>
  <Pages>2</Pages>
  <Words>449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Witten/Herdecke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 Horwege</dc:creator>
  <cp:lastModifiedBy>Britta Horwege</cp:lastModifiedBy>
  <cp:revision>4</cp:revision>
  <cp:lastPrinted>2015-02-19T10:29:00Z</cp:lastPrinted>
  <dcterms:created xsi:type="dcterms:W3CDTF">2017-03-29T11:39:00Z</dcterms:created>
  <dcterms:modified xsi:type="dcterms:W3CDTF">2017-03-29T13:25:00Z</dcterms:modified>
</cp:coreProperties>
</file>