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0"/>
      </w:tblGrid>
      <w:tr w:rsidR="00E20D29" w:rsidRPr="001C0A10" w14:paraId="21E0E30F" w14:textId="77777777" w:rsidTr="00FD6C58">
        <w:tc>
          <w:tcPr>
            <w:tcW w:w="8210" w:type="dxa"/>
          </w:tcPr>
          <w:p w14:paraId="1AB80D3F" w14:textId="2092AD1F" w:rsidR="00FD6C58" w:rsidRPr="001C0A10" w:rsidRDefault="004863C6" w:rsidP="003C6403">
            <w:pPr>
              <w:pStyle w:val="Titel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Europäische Forschungspartner gründen </w:t>
            </w:r>
            <w:r w:rsidR="00421D6B">
              <w:rPr>
                <w:sz w:val="48"/>
                <w:szCs w:val="48"/>
              </w:rPr>
              <w:t>Zentrum</w:t>
            </w:r>
            <w:r w:rsidR="003062CB">
              <w:rPr>
                <w:sz w:val="48"/>
                <w:szCs w:val="48"/>
              </w:rPr>
              <w:t>:</w:t>
            </w:r>
            <w:r w:rsidR="004519A0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„</w:t>
            </w:r>
            <w:r w:rsidR="009358CC" w:rsidRPr="001C0A10">
              <w:rPr>
                <w:sz w:val="48"/>
                <w:szCs w:val="48"/>
              </w:rPr>
              <w:t>Self-Management Europe</w:t>
            </w:r>
            <w:r>
              <w:rPr>
                <w:sz w:val="48"/>
                <w:szCs w:val="48"/>
              </w:rPr>
              <w:t>“</w:t>
            </w:r>
          </w:p>
        </w:tc>
      </w:tr>
      <w:tr w:rsidR="00E20D29" w:rsidRPr="00DB3275" w14:paraId="291A7396" w14:textId="77777777" w:rsidTr="00FD6C58">
        <w:trPr>
          <w:trHeight w:val="966"/>
        </w:trPr>
        <w:tc>
          <w:tcPr>
            <w:tcW w:w="8210" w:type="dxa"/>
          </w:tcPr>
          <w:p w14:paraId="4B7380A1" w14:textId="699EB784" w:rsidR="00D33744" w:rsidRPr="00DB3275" w:rsidRDefault="004863C6" w:rsidP="00AA786B">
            <w:pPr>
              <w:pStyle w:val="Untertitel"/>
            </w:pPr>
            <w:r>
              <w:t xml:space="preserve">OptiMedis, </w:t>
            </w:r>
            <w:proofErr w:type="spellStart"/>
            <w:r>
              <w:t>Nivel</w:t>
            </w:r>
            <w:proofErr w:type="spellEnd"/>
            <w:r>
              <w:t xml:space="preserve"> und</w:t>
            </w:r>
            <w:r w:rsidR="00421D6B">
              <w:t xml:space="preserve"> </w:t>
            </w:r>
            <w:r w:rsidR="00165FF9">
              <w:t>FAD</w:t>
            </w:r>
            <w:r>
              <w:t xml:space="preserve"> </w:t>
            </w:r>
            <w:r w:rsidR="00A945B2">
              <w:t xml:space="preserve">bündeln Kräfte, </w:t>
            </w:r>
            <w:r w:rsidR="00DB3275" w:rsidRPr="00DB3275">
              <w:t>um</w:t>
            </w:r>
            <w:r>
              <w:t xml:space="preserve"> </w:t>
            </w:r>
            <w:r w:rsidR="0045356B">
              <w:t>Forschungsergebnisse</w:t>
            </w:r>
            <w:r w:rsidR="00924F06">
              <w:t xml:space="preserve"> in die Praxis zu bringen</w:t>
            </w:r>
          </w:p>
        </w:tc>
      </w:tr>
    </w:tbl>
    <w:p w14:paraId="29D6EF30" w14:textId="77777777" w:rsidR="002F4C36" w:rsidRDefault="002F4C36" w:rsidP="00B75A2F">
      <w:pPr>
        <w:rPr>
          <w:rStyle w:val="Hervorhebung"/>
        </w:rPr>
      </w:pPr>
    </w:p>
    <w:p w14:paraId="1BA525BB" w14:textId="02278E38" w:rsidR="00566FAF" w:rsidRPr="00D20E14" w:rsidRDefault="006E57C1" w:rsidP="00B75A2F">
      <w:r w:rsidRPr="00053700">
        <w:rPr>
          <w:rStyle w:val="Hervorhebung"/>
        </w:rPr>
        <w:t>Hamburg.</w:t>
      </w:r>
      <w:r w:rsidRPr="00053700">
        <w:t xml:space="preserve"> </w:t>
      </w:r>
      <w:r w:rsidR="00B04FC7" w:rsidRPr="008C1DBE">
        <w:rPr>
          <w:rStyle w:val="Hervorhebung"/>
        </w:rPr>
        <w:t>1</w:t>
      </w:r>
      <w:r w:rsidR="000A3CE7">
        <w:rPr>
          <w:rStyle w:val="Hervorhebung"/>
        </w:rPr>
        <w:t>2</w:t>
      </w:r>
      <w:r w:rsidR="004127F8" w:rsidRPr="008C1DBE">
        <w:rPr>
          <w:rStyle w:val="Hervorhebung"/>
        </w:rPr>
        <w:t xml:space="preserve">.11.2020 </w:t>
      </w:r>
      <w:r w:rsidR="000A3CE7">
        <w:t xml:space="preserve">OptiMedis hat gemeinsam </w:t>
      </w:r>
      <w:r w:rsidR="004A02E5">
        <w:t xml:space="preserve">mit </w:t>
      </w:r>
      <w:r w:rsidR="00106EFD">
        <w:t>dem</w:t>
      </w:r>
      <w:r w:rsidR="00BF3ED8">
        <w:t xml:space="preserve"> spanischen</w:t>
      </w:r>
      <w:r w:rsidR="00106EFD">
        <w:t xml:space="preserve"> </w:t>
      </w:r>
      <w:hyperlink r:id="rId11" w:history="1">
        <w:r w:rsidR="00106EFD" w:rsidRPr="00BF3ED8">
          <w:rPr>
            <w:rStyle w:val="Hyperlink"/>
          </w:rPr>
          <w:t>„</w:t>
        </w:r>
        <w:r w:rsidR="00C56804" w:rsidRPr="00BF3ED8">
          <w:rPr>
            <w:rStyle w:val="Hyperlink"/>
          </w:rPr>
          <w:t>Avedis Donabedian Research Institute</w:t>
        </w:r>
        <w:r w:rsidR="00106EFD" w:rsidRPr="00BF3ED8">
          <w:rPr>
            <w:rStyle w:val="Hyperlink"/>
          </w:rPr>
          <w:t>“</w:t>
        </w:r>
        <w:r w:rsidR="00C56804" w:rsidRPr="00BF3ED8">
          <w:rPr>
            <w:rStyle w:val="Hyperlink"/>
          </w:rPr>
          <w:t xml:space="preserve"> (FAD)</w:t>
        </w:r>
      </w:hyperlink>
      <w:r w:rsidR="00C56804">
        <w:t xml:space="preserve"> </w:t>
      </w:r>
      <w:r w:rsidR="00BF3ED8">
        <w:t xml:space="preserve">und dem niederländischen </w:t>
      </w:r>
      <w:hyperlink r:id="rId12" w:history="1">
        <w:r w:rsidR="00BF3ED8" w:rsidRPr="00BF3ED8">
          <w:rPr>
            <w:rStyle w:val="Hyperlink"/>
          </w:rPr>
          <w:t>„</w:t>
        </w:r>
        <w:proofErr w:type="spellStart"/>
        <w:r w:rsidR="00BF3ED8" w:rsidRPr="00BF3ED8">
          <w:rPr>
            <w:rStyle w:val="Hyperlink"/>
          </w:rPr>
          <w:t>Netherlands</w:t>
        </w:r>
        <w:proofErr w:type="spellEnd"/>
        <w:r w:rsidR="00BF3ED8" w:rsidRPr="00BF3ED8">
          <w:rPr>
            <w:rStyle w:val="Hyperlink"/>
          </w:rPr>
          <w:t xml:space="preserve"> Institute </w:t>
        </w:r>
        <w:proofErr w:type="spellStart"/>
        <w:r w:rsidR="00BF3ED8" w:rsidRPr="00BF3ED8">
          <w:rPr>
            <w:rStyle w:val="Hyperlink"/>
          </w:rPr>
          <w:t>for</w:t>
        </w:r>
        <w:proofErr w:type="spellEnd"/>
        <w:r w:rsidR="00BF3ED8" w:rsidRPr="00BF3ED8">
          <w:rPr>
            <w:rStyle w:val="Hyperlink"/>
          </w:rPr>
          <w:t xml:space="preserve"> Health Services Research“ (</w:t>
        </w:r>
        <w:proofErr w:type="spellStart"/>
        <w:r w:rsidR="00BF3ED8" w:rsidRPr="00BF3ED8">
          <w:rPr>
            <w:rStyle w:val="Hyperlink"/>
          </w:rPr>
          <w:t>Nivel</w:t>
        </w:r>
        <w:proofErr w:type="spellEnd"/>
        <w:r w:rsidR="00BF3ED8" w:rsidRPr="00BF3ED8">
          <w:rPr>
            <w:rStyle w:val="Hyperlink"/>
          </w:rPr>
          <w:t>)</w:t>
        </w:r>
      </w:hyperlink>
      <w:r w:rsidR="00BF3ED8" w:rsidRPr="00C56804">
        <w:t xml:space="preserve"> </w:t>
      </w:r>
      <w:r w:rsidR="004A02E5">
        <w:t>ein</w:t>
      </w:r>
      <w:r w:rsidR="008C1DBE" w:rsidRPr="008C1DBE">
        <w:t xml:space="preserve"> </w:t>
      </w:r>
      <w:r w:rsidR="00E7433F">
        <w:t>e</w:t>
      </w:r>
      <w:r w:rsidR="008C1DBE" w:rsidRPr="008C1DBE">
        <w:t>uropäische</w:t>
      </w:r>
      <w:r w:rsidR="004A02E5">
        <w:t>s</w:t>
      </w:r>
      <w:r w:rsidR="00CA6136">
        <w:t xml:space="preserve"> </w:t>
      </w:r>
      <w:r w:rsidR="008C1DBE" w:rsidRPr="008C1DBE">
        <w:t>Forschungs- und Innovations</w:t>
      </w:r>
      <w:r w:rsidR="00924F06">
        <w:t>zentrum</w:t>
      </w:r>
      <w:r w:rsidR="00CA6136">
        <w:t xml:space="preserve"> </w:t>
      </w:r>
      <w:r w:rsidR="004A02E5">
        <w:t>ins Leben gerufe</w:t>
      </w:r>
      <w:r w:rsidR="00D20E14">
        <w:t xml:space="preserve">n. </w:t>
      </w:r>
      <w:r w:rsidR="009D0AFE">
        <w:t>Unter dem Namen</w:t>
      </w:r>
      <w:r w:rsidR="004A02E5">
        <w:t xml:space="preserve"> </w:t>
      </w:r>
      <w:r w:rsidR="00CA6136">
        <w:t>„Self-Management Europe“</w:t>
      </w:r>
      <w:r w:rsidR="00D20E14">
        <w:t xml:space="preserve"> </w:t>
      </w:r>
      <w:r w:rsidR="009D0AFE">
        <w:t xml:space="preserve">wollen die Partner </w:t>
      </w:r>
      <w:r w:rsidR="001A67E4">
        <w:t>Forschungserkenntnisse aus den Bereichen Selbstmanagement und Selbstbestimmung von chronisch kranken Patienten</w:t>
      </w:r>
      <w:r w:rsidR="0008208B">
        <w:t xml:space="preserve"> </w:t>
      </w:r>
      <w:r w:rsidR="001A67E4">
        <w:t>zusammenführen</w:t>
      </w:r>
      <w:r w:rsidR="006F2295">
        <w:t>, Wissen vermitteln</w:t>
      </w:r>
      <w:r w:rsidR="001A67E4">
        <w:t xml:space="preserve"> und</w:t>
      </w:r>
      <w:r w:rsidR="00791D8E">
        <w:t xml:space="preserve"> Interventionen</w:t>
      </w:r>
      <w:r w:rsidR="001A67E4">
        <w:t xml:space="preserve"> </w:t>
      </w:r>
      <w:r w:rsidR="00A27CCA">
        <w:t xml:space="preserve">in die Praxis bringen. </w:t>
      </w:r>
      <w:r w:rsidR="00434ACB">
        <w:t>Denn auch wenn es</w:t>
      </w:r>
      <w:r w:rsidR="006C08A1">
        <w:t xml:space="preserve"> i</w:t>
      </w:r>
      <w:r w:rsidR="00D20E14" w:rsidRPr="00D20E14">
        <w:t xml:space="preserve">n Europa schon viele Initiativen </w:t>
      </w:r>
      <w:r w:rsidR="000D2CFA">
        <w:t xml:space="preserve">und Projekte </w:t>
      </w:r>
      <w:r w:rsidR="00D20E14" w:rsidRPr="00D20E14">
        <w:t xml:space="preserve">zur Unterstützung von Selbstmanagement </w:t>
      </w:r>
      <w:r w:rsidR="000D2CFA">
        <w:t>gibt</w:t>
      </w:r>
      <w:r w:rsidR="00434ACB">
        <w:t>, werden diese bisher</w:t>
      </w:r>
      <w:r w:rsidR="000D2CFA">
        <w:t xml:space="preserve"> kaum</w:t>
      </w:r>
      <w:r w:rsidR="00434ACB">
        <w:t xml:space="preserve"> </w:t>
      </w:r>
      <w:r w:rsidR="00D20E14" w:rsidRPr="00D20E14">
        <w:t>in praxisnahe Anwendungen umgesetzt.</w:t>
      </w:r>
    </w:p>
    <w:p w14:paraId="6FD240C7" w14:textId="698241AA" w:rsidR="00053700" w:rsidRDefault="008C1DBE" w:rsidP="00A72726">
      <w:r w:rsidRPr="008C1DBE">
        <w:t xml:space="preserve">Dr. Carola </w:t>
      </w:r>
      <w:proofErr w:type="spellStart"/>
      <w:r w:rsidRPr="008C1DBE">
        <w:t>Orrego</w:t>
      </w:r>
      <w:proofErr w:type="spellEnd"/>
      <w:r w:rsidRPr="008C1DBE">
        <w:t xml:space="preserve"> vom </w:t>
      </w:r>
      <w:r w:rsidR="003D689C">
        <w:t>FAD</w:t>
      </w:r>
      <w:r w:rsidR="00F47F20">
        <w:t xml:space="preserve"> erklärt</w:t>
      </w:r>
      <w:r w:rsidR="00A86B3C">
        <w:t xml:space="preserve">: </w:t>
      </w:r>
      <w:r w:rsidRPr="008C1DBE">
        <w:t>"</w:t>
      </w:r>
      <w:r w:rsidR="008D3697">
        <w:t>Wir wollen</w:t>
      </w:r>
      <w:r w:rsidR="00A65DD4">
        <w:t xml:space="preserve"> Patienten, Ärzten und anderen an der Versorgung Beteiligten </w:t>
      </w:r>
      <w:r w:rsidR="007A2758">
        <w:t xml:space="preserve">die Entscheidungsfindung erleichtern, indem wir </w:t>
      </w:r>
      <w:r w:rsidR="00AD4A6D">
        <w:t xml:space="preserve">Wissen </w:t>
      </w:r>
      <w:r w:rsidR="00346D24">
        <w:t xml:space="preserve">und Tools </w:t>
      </w:r>
      <w:r w:rsidR="00AD4A6D">
        <w:t xml:space="preserve">zum Selbstmanagement </w:t>
      </w:r>
      <w:r w:rsidR="00D66122">
        <w:t xml:space="preserve">bei chronischen Krankheiten </w:t>
      </w:r>
      <w:r w:rsidR="00AD4A6D">
        <w:t>bereitstellen.</w:t>
      </w:r>
      <w:r w:rsidR="00C07AC9">
        <w:t>“</w:t>
      </w:r>
      <w:r w:rsidR="00AD4A6D">
        <w:t xml:space="preserve"> </w:t>
      </w:r>
      <w:r w:rsidR="003D689C" w:rsidRPr="008C1DBE">
        <w:t xml:space="preserve">Dr. Monique Heymans von </w:t>
      </w:r>
      <w:proofErr w:type="spellStart"/>
      <w:r w:rsidR="003D689C" w:rsidRPr="008C1DBE">
        <w:t>Nivel</w:t>
      </w:r>
      <w:proofErr w:type="spellEnd"/>
      <w:r w:rsidR="003D689C">
        <w:t xml:space="preserve"> </w:t>
      </w:r>
      <w:r w:rsidR="00733C2B">
        <w:t>ergänzt</w:t>
      </w:r>
      <w:r w:rsidR="003D689C">
        <w:t xml:space="preserve">, </w:t>
      </w:r>
      <w:r w:rsidR="00120BEB">
        <w:t>dass sowohl Umfang als auch Qualität der Forschung</w:t>
      </w:r>
      <w:r w:rsidR="00884661">
        <w:t xml:space="preserve">sergebnisse </w:t>
      </w:r>
      <w:r w:rsidR="00120BEB">
        <w:t>in diesem Bereich sehr zugenommen h</w:t>
      </w:r>
      <w:r w:rsidR="002F4C36">
        <w:t>ätten</w:t>
      </w:r>
      <w:r w:rsidR="00237AFF">
        <w:t xml:space="preserve">. „Nun müssen wir uns darauf konzentrieren, </w:t>
      </w:r>
      <w:r w:rsidR="00884661">
        <w:t>diese auch in der Versorgung zu implementieren.</w:t>
      </w:r>
      <w:r w:rsidR="007A116E">
        <w:t xml:space="preserve">“ Dr. Oliver </w:t>
      </w:r>
      <w:r w:rsidRPr="008C1DBE">
        <w:t>Gr</w:t>
      </w:r>
      <w:r w:rsidR="00D67DCA">
        <w:t>ö</w:t>
      </w:r>
      <w:r w:rsidRPr="008C1DBE">
        <w:t>ne, stellvertretender Vorsitzender des Vorstands von OptiMedis</w:t>
      </w:r>
      <w:r w:rsidR="007A116E">
        <w:t xml:space="preserve">, </w:t>
      </w:r>
      <w:r w:rsidR="000C71C6">
        <w:t>betont</w:t>
      </w:r>
      <w:r w:rsidR="00EC76C7">
        <w:t>: „</w:t>
      </w:r>
      <w:r w:rsidR="00717A73">
        <w:t xml:space="preserve">Es geht darum, Wissen in neue Technologien zu integrieren und </w:t>
      </w:r>
      <w:r w:rsidR="000730A8">
        <w:t>die Anwendung zu erleichtern. Selbstmanagement</w:t>
      </w:r>
      <w:r w:rsidR="00495372">
        <w:t xml:space="preserve"> </w:t>
      </w:r>
      <w:r w:rsidR="00E159C5">
        <w:t>kann den Verlauf</w:t>
      </w:r>
      <w:r w:rsidR="000730A8">
        <w:t xml:space="preserve"> von chronischen Krankheiten</w:t>
      </w:r>
      <w:r w:rsidR="00E159C5">
        <w:t xml:space="preserve"> deutlich beeinflussen und muss künftig eine viel größere Rolle in der Praxis spielen.“</w:t>
      </w:r>
    </w:p>
    <w:p w14:paraId="258DF645" w14:textId="348CA532" w:rsidR="008344BF" w:rsidRDefault="008344BF" w:rsidP="009E2828">
      <w:pPr>
        <w:pStyle w:val="Zwischenberschrift"/>
      </w:pPr>
      <w:r>
        <w:t>Weitere Kooperationen mit Partner</w:t>
      </w:r>
      <w:r w:rsidR="0033582E">
        <w:t>n</w:t>
      </w:r>
      <w:r>
        <w:t xml:space="preserve"> aus Forschung und Gesundheitsindustrie </w:t>
      </w:r>
      <w:r w:rsidR="009E2828">
        <w:t>geplant</w:t>
      </w:r>
    </w:p>
    <w:p w14:paraId="1142B924" w14:textId="1159D646" w:rsidR="00483A9A" w:rsidRPr="00CE0372" w:rsidRDefault="00A86B3C" w:rsidP="008344BF">
      <w:r>
        <w:t>„Self-Management Europe“ ist ein Spi</w:t>
      </w:r>
      <w:r w:rsidRPr="008C1DBE">
        <w:t>n-off des von der EU finanzierten Forschungs</w:t>
      </w:r>
      <w:r>
        <w:t>projekts</w:t>
      </w:r>
      <w:r w:rsidRPr="008C1DBE">
        <w:t xml:space="preserve"> </w:t>
      </w:r>
      <w:hyperlink r:id="rId13" w:history="1">
        <w:r w:rsidRPr="005F38E0">
          <w:rPr>
            <w:rStyle w:val="Hyperlink"/>
          </w:rPr>
          <w:t>COMPAR-EU</w:t>
        </w:r>
      </w:hyperlink>
      <w:r w:rsidR="00263BC5">
        <w:t xml:space="preserve"> und wird vom FAD geleitet. Zu den Unterstützern gehören die</w:t>
      </w:r>
      <w:r w:rsidR="005C2783">
        <w:t xml:space="preserve"> folgenden Ins</w:t>
      </w:r>
      <w:r w:rsidR="00E307A3">
        <w:t xml:space="preserve">titute: </w:t>
      </w:r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Institute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for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Medical Technology Assessment </w:t>
      </w:r>
      <w:r w:rsidR="00382B1E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(Niederlande)</w:t>
      </w:r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</w:t>
      </w:r>
      <w:proofErr w:type="spellStart"/>
      <w:r w:rsidR="00382B1E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I</w:t>
      </w:r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beroamerican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Cochrane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Centre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,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Fundacio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privada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institut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de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recerca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de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L'hospital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de la Santa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creu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i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Sant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pau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(S</w:t>
      </w:r>
      <w:r w:rsidR="00382B1E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panien)</w:t>
      </w:r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, University </w:t>
      </w:r>
      <w:proofErr w:type="spellStart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of</w:t>
      </w:r>
      <w:proofErr w:type="spellEnd"/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Ioannin</w:t>
      </w:r>
      <w:r w:rsidR="009D0D29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a (Griechenland)</w:t>
      </w:r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 </w:t>
      </w:r>
      <w:r w:rsidR="009D0D29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und </w:t>
      </w:r>
      <w:r w:rsidR="00E307A3" w:rsidRPr="00E307A3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European Patient Forum</w:t>
      </w:r>
      <w:r w:rsidR="00483A9A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>.</w:t>
      </w:r>
    </w:p>
    <w:p w14:paraId="681CD6C6" w14:textId="677C8AF8" w:rsidR="008C1DBE" w:rsidRDefault="00483A9A" w:rsidP="008344BF">
      <w:r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Weitere </w:t>
      </w:r>
      <w:r w:rsidR="009E4A02">
        <w:rPr>
          <w:rFonts w:ascii="Segoe UI Light" w:eastAsia="Times New Roman" w:hAnsi="Segoe UI Light" w:cs="Segoe UI Light"/>
          <w:color w:val="000000"/>
          <w:shd w:val="clear" w:color="auto" w:fill="FFFFFF"/>
          <w:lang w:eastAsia="es-ES_tradnl"/>
        </w:rPr>
        <w:t xml:space="preserve">Partner </w:t>
      </w:r>
      <w:r w:rsidR="008C1DBE" w:rsidRPr="008C1DBE">
        <w:t xml:space="preserve">aus Forschung und Gesundheitsindustrie </w:t>
      </w:r>
      <w:r w:rsidR="009E4A02">
        <w:t>sollen hinzukommen.</w:t>
      </w:r>
      <w:r w:rsidR="00D501AB">
        <w:t xml:space="preserve"> </w:t>
      </w:r>
      <w:r w:rsidR="00D501AB" w:rsidRPr="00E307A3">
        <w:t xml:space="preserve">Bei Interesse wenden Sie sich bitte an: </w:t>
      </w:r>
      <w:r w:rsidR="00283455">
        <w:t>Dr. Oliver Gröne (</w:t>
      </w:r>
      <w:hyperlink r:id="rId14" w:history="1">
        <w:r w:rsidR="00283455" w:rsidRPr="00704DF7">
          <w:rPr>
            <w:rStyle w:val="Hyperlink"/>
          </w:rPr>
          <w:t>o.groene@optimedis.de</w:t>
        </w:r>
      </w:hyperlink>
      <w:r w:rsidR="00283455">
        <w:t xml:space="preserve">). </w:t>
      </w:r>
    </w:p>
    <w:p w14:paraId="47C47908" w14:textId="1887A5FD" w:rsidR="0023538B" w:rsidRDefault="00BD48CB" w:rsidP="008344BF">
      <w:pPr>
        <w:rPr>
          <w:rStyle w:val="Hyperlink"/>
        </w:rPr>
      </w:pPr>
      <w:r>
        <w:t xml:space="preserve">Detaillierte </w:t>
      </w:r>
      <w:r w:rsidR="0023538B">
        <w:t>Informationen</w:t>
      </w:r>
      <w:r w:rsidR="00283455">
        <w:t xml:space="preserve"> zu Self-Management Europe finden Sie</w:t>
      </w:r>
      <w:r w:rsidR="0023538B">
        <w:t xml:space="preserve"> unter </w:t>
      </w:r>
      <w:hyperlink r:id="rId15" w:history="1">
        <w:r w:rsidR="0023538B" w:rsidRPr="00633455">
          <w:rPr>
            <w:rStyle w:val="Hyperlink"/>
          </w:rPr>
          <w:t>https://self-management.eu/researchcentre/</w:t>
        </w:r>
      </w:hyperlink>
    </w:p>
    <w:p w14:paraId="26F78B51" w14:textId="01A862F1" w:rsidR="007E1A72" w:rsidRDefault="007E1A72" w:rsidP="008344BF">
      <w:pPr>
        <w:rPr>
          <w:rStyle w:val="Hyperlink"/>
        </w:rPr>
      </w:pPr>
    </w:p>
    <w:p w14:paraId="33E87A17" w14:textId="77777777" w:rsidR="007E1A72" w:rsidRPr="00DE1259" w:rsidRDefault="007E1A72" w:rsidP="008344BF"/>
    <w:p w14:paraId="7936B045" w14:textId="31C6C858" w:rsidR="006E57C1" w:rsidRPr="00070045" w:rsidRDefault="008E0F54" w:rsidP="00070045">
      <w:pPr>
        <w:pStyle w:val="Zwischenberschrift"/>
      </w:pPr>
      <w:r w:rsidRPr="00070045">
        <w:lastRenderedPageBreak/>
        <w:t>Pressekontakt</w:t>
      </w:r>
    </w:p>
    <w:p w14:paraId="114331D1" w14:textId="375DE8A3" w:rsidR="000B2769" w:rsidRPr="00070045" w:rsidRDefault="00632FB2" w:rsidP="00864CD0">
      <w:pPr>
        <w:spacing w:before="0" w:after="0"/>
        <w:jc w:val="left"/>
        <w:rPr>
          <w:rFonts w:cstheme="minorHAnsi"/>
        </w:rPr>
      </w:pPr>
      <w:r w:rsidRPr="00070045">
        <w:rPr>
          <w:rFonts w:cstheme="minorHAnsi"/>
        </w:rPr>
        <w:t>Dr</w:t>
      </w:r>
      <w:r w:rsidR="00E47ADF" w:rsidRPr="00070045">
        <w:rPr>
          <w:rFonts w:cstheme="minorHAnsi"/>
        </w:rPr>
        <w:t>.</w:t>
      </w:r>
      <w:r w:rsidRPr="00070045">
        <w:rPr>
          <w:rFonts w:cstheme="minorHAnsi"/>
        </w:rPr>
        <w:t xml:space="preserve"> Oliver Gröne</w:t>
      </w:r>
      <w:r w:rsidR="00070045" w:rsidRPr="00070045">
        <w:rPr>
          <w:rFonts w:cstheme="minorHAnsi"/>
        </w:rPr>
        <w:br/>
      </w:r>
      <w:r w:rsidR="000B2769" w:rsidRPr="00070045">
        <w:rPr>
          <w:rFonts w:cstheme="minorHAnsi"/>
        </w:rPr>
        <w:t>stellvertretender Vorstandsvorsitzender OptiMedis AG</w:t>
      </w:r>
    </w:p>
    <w:p w14:paraId="017203CD" w14:textId="306680AD" w:rsidR="008A4DCE" w:rsidRPr="00070045" w:rsidRDefault="006E57C1" w:rsidP="00864CD0">
      <w:pPr>
        <w:spacing w:before="0" w:after="0"/>
        <w:jc w:val="left"/>
        <w:rPr>
          <w:rFonts w:cstheme="minorHAnsi"/>
        </w:rPr>
      </w:pPr>
      <w:r w:rsidRPr="00070045">
        <w:rPr>
          <w:rFonts w:cstheme="minorHAnsi"/>
        </w:rPr>
        <w:t>Tele</w:t>
      </w:r>
      <w:r w:rsidR="00070045" w:rsidRPr="00070045">
        <w:rPr>
          <w:rFonts w:cstheme="minorHAnsi"/>
        </w:rPr>
        <w:t>fon:</w:t>
      </w:r>
      <w:r w:rsidR="00632FB2" w:rsidRPr="00070045">
        <w:rPr>
          <w:rFonts w:cstheme="minorHAnsi"/>
        </w:rPr>
        <w:tab/>
      </w:r>
      <w:r w:rsidRPr="00070045">
        <w:rPr>
          <w:rFonts w:cstheme="minorHAnsi"/>
        </w:rPr>
        <w:t>+</w:t>
      </w:r>
      <w:r w:rsidR="00632FB2" w:rsidRPr="00070045">
        <w:rPr>
          <w:rFonts w:cstheme="minorHAnsi"/>
        </w:rPr>
        <w:t>49 40 2262 1149 0</w:t>
      </w:r>
      <w:r w:rsidRPr="00070045">
        <w:rPr>
          <w:rFonts w:cstheme="minorHAnsi"/>
        </w:rPr>
        <w:br/>
      </w:r>
      <w:r w:rsidR="00070045">
        <w:rPr>
          <w:rFonts w:cstheme="minorHAnsi"/>
        </w:rPr>
        <w:t>E-Mail</w:t>
      </w:r>
      <w:bookmarkStart w:id="0" w:name="_Hlk56028779"/>
      <w:r w:rsidR="00070045">
        <w:rPr>
          <w:rFonts w:cstheme="minorHAnsi"/>
        </w:rPr>
        <w:t xml:space="preserve">: </w:t>
      </w:r>
      <w:r w:rsidR="1D27368C" w:rsidRPr="00070045">
        <w:rPr>
          <w:rFonts w:cstheme="minorHAnsi"/>
        </w:rPr>
        <w:t>contact@self-management.eu</w:t>
      </w:r>
      <w:bookmarkEnd w:id="0"/>
    </w:p>
    <w:sectPr w:rsidR="008A4DCE" w:rsidRPr="00070045" w:rsidSect="00735E2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1558" w:bottom="1418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20702" w14:textId="77777777" w:rsidR="00912180" w:rsidRDefault="00912180" w:rsidP="00702A90">
      <w:pPr>
        <w:spacing w:before="0" w:after="0" w:line="240" w:lineRule="auto"/>
      </w:pPr>
      <w:r>
        <w:separator/>
      </w:r>
    </w:p>
  </w:endnote>
  <w:endnote w:type="continuationSeparator" w:id="0">
    <w:p w14:paraId="7DDBBA40" w14:textId="77777777" w:rsidR="00912180" w:rsidRDefault="00912180" w:rsidP="00702A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64">
    <w:altName w:val="Times New Roman"/>
    <w:panose1 w:val="00000000000000000000"/>
    <w:charset w:val="00"/>
    <w:family w:val="auto"/>
    <w:notTrueType/>
    <w:pitch w:val="default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220" w:type="dxa"/>
      <w:tblBorders>
        <w:top w:val="single" w:sz="4" w:space="0" w:color="80ABD8" w:themeColor="text2"/>
      </w:tblBorders>
      <w:shd w:val="solid" w:color="FFFFFF" w:fill="FFFFFF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220"/>
    </w:tblGrid>
    <w:tr w:rsidR="00464D7A" w14:paraId="7ACD6C5C" w14:textId="77777777" w:rsidTr="00464D7A">
      <w:trPr>
        <w:trHeight w:hRule="exact" w:val="567"/>
      </w:trPr>
      <w:tc>
        <w:tcPr>
          <w:tcW w:w="5000" w:type="pct"/>
          <w:shd w:val="solid" w:color="FFFFFF" w:fill="FFFFFF"/>
          <w:vAlign w:val="center"/>
        </w:tcPr>
        <w:p w14:paraId="75DEAE30" w14:textId="77777777" w:rsidR="00464D7A" w:rsidRPr="00A1223C" w:rsidRDefault="00B34BE3" w:rsidP="00464D7A">
          <w:pPr>
            <w:pStyle w:val="Fuzeile"/>
          </w:pPr>
          <w:r w:rsidRPr="00464D7A">
            <w:t xml:space="preserve">OptiMedis </w:t>
          </w:r>
          <w:proofErr w:type="gramStart"/>
          <w:r w:rsidRPr="00464D7A">
            <w:t>AG</w:t>
          </w:r>
          <w:r>
            <w:t xml:space="preserve"> </w:t>
          </w:r>
          <w:r w:rsidRPr="00464D7A">
            <w:t xml:space="preserve"> |</w:t>
          </w:r>
          <w:proofErr w:type="gramEnd"/>
          <w:r w:rsidRPr="00464D7A">
            <w:t xml:space="preserve"> </w:t>
          </w:r>
          <w:r>
            <w:t xml:space="preserve"> </w:t>
          </w:r>
          <w:proofErr w:type="spellStart"/>
          <w:r w:rsidR="00D21870">
            <w:t>Burchardstraße</w:t>
          </w:r>
          <w:proofErr w:type="spellEnd"/>
          <w:r w:rsidR="00D21870">
            <w:t xml:space="preserve"> 17  |  20095 Hamburg</w:t>
          </w:r>
          <w:r>
            <w:tab/>
          </w:r>
          <w:r>
            <w:tab/>
            <w:t xml:space="preserve">     www.optimedis.de</w:t>
          </w:r>
        </w:p>
      </w:tc>
    </w:tr>
  </w:tbl>
  <w:p w14:paraId="35C2F67D" w14:textId="77777777" w:rsidR="00464D7A" w:rsidRDefault="009121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220" w:type="dxa"/>
      <w:tblBorders>
        <w:top w:val="single" w:sz="4" w:space="0" w:color="80ABD8" w:themeColor="text2"/>
      </w:tblBorders>
      <w:shd w:val="solid" w:color="FFFFFF" w:fill="FFFFFF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8220"/>
    </w:tblGrid>
    <w:tr w:rsidR="00D601F3" w14:paraId="00ECF4D6" w14:textId="77777777" w:rsidTr="00464D7A">
      <w:trPr>
        <w:trHeight w:hRule="exact" w:val="567"/>
      </w:trPr>
      <w:tc>
        <w:tcPr>
          <w:tcW w:w="5000" w:type="pct"/>
          <w:shd w:val="solid" w:color="FFFFFF" w:fill="FFFFFF"/>
          <w:vAlign w:val="center"/>
        </w:tcPr>
        <w:p w14:paraId="1AA68299" w14:textId="77777777" w:rsidR="00B56853" w:rsidRPr="00A1223C" w:rsidRDefault="00B34BE3" w:rsidP="00464D7A">
          <w:pPr>
            <w:pStyle w:val="Fuzeile"/>
          </w:pPr>
          <w:r w:rsidRPr="00464D7A">
            <w:t xml:space="preserve">OptiMedis </w:t>
          </w:r>
          <w:proofErr w:type="gramStart"/>
          <w:r w:rsidRPr="00464D7A">
            <w:t>AG</w:t>
          </w:r>
          <w:r>
            <w:t xml:space="preserve"> </w:t>
          </w:r>
          <w:r w:rsidRPr="00464D7A">
            <w:t xml:space="preserve"> |</w:t>
          </w:r>
          <w:proofErr w:type="gramEnd"/>
          <w:r w:rsidRPr="00464D7A">
            <w:t xml:space="preserve"> </w:t>
          </w:r>
          <w:r>
            <w:t xml:space="preserve"> </w:t>
          </w:r>
          <w:proofErr w:type="spellStart"/>
          <w:r w:rsidR="00D21870">
            <w:t>Burchardstraße</w:t>
          </w:r>
          <w:proofErr w:type="spellEnd"/>
          <w:r w:rsidR="00D21870">
            <w:t xml:space="preserve"> 17  |  20095 Hamburg</w:t>
          </w:r>
          <w:r>
            <w:tab/>
          </w:r>
          <w:r>
            <w:tab/>
            <w:t xml:space="preserve">     www.optimedis.de</w:t>
          </w:r>
        </w:p>
      </w:tc>
    </w:tr>
  </w:tbl>
  <w:p w14:paraId="1D7973A3" w14:textId="77777777" w:rsidR="00B56853" w:rsidRDefault="00912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86D59" w14:textId="77777777" w:rsidR="00912180" w:rsidRPr="003C6403" w:rsidRDefault="00912180" w:rsidP="00702A90">
      <w:pPr>
        <w:spacing w:before="0" w:after="0" w:line="240" w:lineRule="auto"/>
        <w:rPr>
          <w:color w:val="80ABD8" w:themeColor="text2"/>
        </w:rPr>
      </w:pPr>
      <w:r w:rsidRPr="003C6403">
        <w:rPr>
          <w:color w:val="80ABD8" w:themeColor="text2"/>
        </w:rPr>
        <w:separator/>
      </w:r>
    </w:p>
  </w:footnote>
  <w:footnote w:type="continuationSeparator" w:id="0">
    <w:p w14:paraId="1AB7DA6D" w14:textId="77777777" w:rsidR="00912180" w:rsidRDefault="00912180" w:rsidP="00702A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13" w:rightFromText="113" w:vertAnchor="text" w:horzAnchor="page" w:tblpY="1"/>
      <w:tblOverlap w:val="never"/>
      <w:tblW w:w="10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588"/>
      <w:gridCol w:w="283"/>
      <w:gridCol w:w="6803"/>
      <w:gridCol w:w="564"/>
      <w:gridCol w:w="2268"/>
    </w:tblGrid>
    <w:tr w:rsidR="00135DA5" w14:paraId="31248262" w14:textId="77777777" w:rsidTr="3F9A36AD">
      <w:trPr>
        <w:trHeight w:hRule="exact" w:val="1134"/>
      </w:trPr>
      <w:tc>
        <w:tcPr>
          <w:tcW w:w="284" w:type="dxa"/>
        </w:tcPr>
        <w:p w14:paraId="478A4A17" w14:textId="0357273A" w:rsidR="00135DA5" w:rsidRDefault="00135DA5" w:rsidP="00135DA5">
          <w:pPr>
            <w:pStyle w:val="Kopfzeile"/>
          </w:pPr>
        </w:p>
      </w:tc>
      <w:tc>
        <w:tcPr>
          <w:tcW w:w="588" w:type="dxa"/>
          <w:tcMar>
            <w:left w:w="284" w:type="dxa"/>
            <w:right w:w="284" w:type="dxa"/>
          </w:tcMar>
          <w:vAlign w:val="bottom"/>
        </w:tcPr>
        <w:p w14:paraId="1F493889" w14:textId="77777777" w:rsidR="00135DA5" w:rsidRPr="00B62077" w:rsidRDefault="00135DA5" w:rsidP="00135DA5">
          <w:pPr>
            <w:pStyle w:val="Kopfzeile"/>
          </w:pPr>
        </w:p>
      </w:tc>
      <w:tc>
        <w:tcPr>
          <w:tcW w:w="283" w:type="dxa"/>
          <w:vAlign w:val="bottom"/>
        </w:tcPr>
        <w:p w14:paraId="570AB3FD" w14:textId="77777777" w:rsidR="00135DA5" w:rsidRDefault="00135DA5" w:rsidP="00135DA5">
          <w:pPr>
            <w:pStyle w:val="Kopfzeile"/>
          </w:pPr>
        </w:p>
      </w:tc>
      <w:sdt>
        <w:sdtPr>
          <w:alias w:val="Titel"/>
          <w:tag w:val="tagTitel"/>
          <w:id w:val="-762225822"/>
          <w:text/>
        </w:sdtPr>
        <w:sdtEndPr/>
        <w:sdtContent>
          <w:tc>
            <w:tcPr>
              <w:tcW w:w="6803" w:type="dxa"/>
              <w:tcBorders>
                <w:bottom w:val="single" w:sz="4" w:space="0" w:color="80ABD8" w:themeColor="text2"/>
              </w:tcBorders>
              <w:vAlign w:val="bottom"/>
            </w:tcPr>
            <w:p w14:paraId="50A7D10B" w14:textId="2C676766" w:rsidR="00135DA5" w:rsidRPr="003579B6" w:rsidRDefault="00135DA5" w:rsidP="00135DA5">
              <w:pPr>
                <w:pStyle w:val="Kopfzeilegro"/>
                <w:framePr w:hSpace="0" w:wrap="auto" w:vAnchor="margin" w:hAnchor="text" w:yAlign="inline"/>
                <w:suppressOverlap w:val="0"/>
              </w:pPr>
              <w:r w:rsidRPr="003579B6">
                <w:t>Pres</w:t>
              </w:r>
              <w:r w:rsidR="00BE3476">
                <w:t>semitteilung</w:t>
              </w:r>
            </w:p>
          </w:tc>
        </w:sdtContent>
      </w:sdt>
      <w:tc>
        <w:tcPr>
          <w:tcW w:w="564" w:type="dxa"/>
        </w:tcPr>
        <w:p w14:paraId="510B6E8F" w14:textId="1FDB10C8" w:rsidR="00135DA5" w:rsidRPr="00F077C4" w:rsidRDefault="00BE3476" w:rsidP="00135DA5">
          <w:pPr>
            <w:pStyle w:val="Kopfzeile"/>
            <w:rPr>
              <w:noProof/>
            </w:rPr>
          </w:pPr>
          <w:r w:rsidRPr="00D33744">
            <w:rPr>
              <w:noProof/>
              <w:lang w:val="nl-NL" w:eastAsia="nl-NL"/>
            </w:rPr>
            <w:drawing>
              <wp:anchor distT="0" distB="0" distL="114300" distR="114300" simplePos="0" relativeHeight="251658240" behindDoc="0" locked="0" layoutInCell="1" allowOverlap="1" wp14:anchorId="56B480FF" wp14:editId="4C376D06">
                <wp:simplePos x="0" y="0"/>
                <wp:positionH relativeFrom="column">
                  <wp:posOffset>-442912</wp:posOffset>
                </wp:positionH>
                <wp:positionV relativeFrom="paragraph">
                  <wp:posOffset>140970</wp:posOffset>
                </wp:positionV>
                <wp:extent cx="1410652" cy="537391"/>
                <wp:effectExtent l="0" t="0" r="0" b="0"/>
                <wp:wrapNone/>
                <wp:docPr id="44" name="Grafik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587" b="35318"/>
                        <a:stretch/>
                      </pic:blipFill>
                      <pic:spPr bwMode="auto">
                        <a:xfrm>
                          <a:off x="0" y="0"/>
                          <a:ext cx="1410652" cy="537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Mar>
            <w:left w:w="284" w:type="dxa"/>
            <w:bottom w:w="284" w:type="dxa"/>
          </w:tcMar>
          <w:vAlign w:val="bottom"/>
        </w:tcPr>
        <w:p w14:paraId="3E9D3C71" w14:textId="44E8FD33" w:rsidR="00135DA5" w:rsidRDefault="00D33744" w:rsidP="00135DA5">
          <w:pPr>
            <w:pStyle w:val="Kopfzeile"/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55168" behindDoc="0" locked="0" layoutInCell="1" allowOverlap="1" wp14:anchorId="6910D1FD" wp14:editId="5673B749">
                <wp:simplePos x="0" y="0"/>
                <wp:positionH relativeFrom="column">
                  <wp:posOffset>728980</wp:posOffset>
                </wp:positionH>
                <wp:positionV relativeFrom="paragraph">
                  <wp:posOffset>-275590</wp:posOffset>
                </wp:positionV>
                <wp:extent cx="1109345" cy="436880"/>
                <wp:effectExtent l="0" t="0" r="0" b="1270"/>
                <wp:wrapNone/>
                <wp:docPr id="45" name="Grafi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436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AAC071" w14:textId="41887B2A" w:rsidR="007C3624" w:rsidRDefault="00BE3476" w:rsidP="00BB5161">
    <w:pPr>
      <w:pStyle w:val="Kopfzeile"/>
    </w:pPr>
    <w:r w:rsidRPr="00D33744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67B764D1" wp14:editId="49CC5AE5">
          <wp:simplePos x="0" y="0"/>
          <wp:positionH relativeFrom="column">
            <wp:posOffset>2379662</wp:posOffset>
          </wp:positionH>
          <wp:positionV relativeFrom="paragraph">
            <wp:posOffset>244158</wp:posOffset>
          </wp:positionV>
          <wp:extent cx="1193483" cy="413327"/>
          <wp:effectExtent l="0" t="0" r="6985" b="635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169" b="34199"/>
                  <a:stretch/>
                </pic:blipFill>
                <pic:spPr bwMode="auto">
                  <a:xfrm>
                    <a:off x="0" y="0"/>
                    <a:ext cx="1193483" cy="413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pPr w:leftFromText="113" w:rightFromText="113" w:vertAnchor="text" w:horzAnchor="page" w:tblpY="1"/>
      <w:tblOverlap w:val="never"/>
      <w:tblW w:w="10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84"/>
      <w:gridCol w:w="588"/>
      <w:gridCol w:w="283"/>
      <w:gridCol w:w="6803"/>
      <w:gridCol w:w="564"/>
      <w:gridCol w:w="2268"/>
    </w:tblGrid>
    <w:tr w:rsidR="00135DA5" w14:paraId="30D2A7E3" w14:textId="77777777" w:rsidTr="3F9A36AD">
      <w:trPr>
        <w:trHeight w:hRule="exact" w:val="1134"/>
      </w:trPr>
      <w:tc>
        <w:tcPr>
          <w:tcW w:w="284" w:type="dxa"/>
        </w:tcPr>
        <w:p w14:paraId="55EE6974" w14:textId="4B47BFC5" w:rsidR="00135DA5" w:rsidRDefault="00135DA5" w:rsidP="00135DA5">
          <w:pPr>
            <w:pStyle w:val="Kopfzeile"/>
          </w:pPr>
        </w:p>
      </w:tc>
      <w:tc>
        <w:tcPr>
          <w:tcW w:w="588" w:type="dxa"/>
          <w:tcMar>
            <w:left w:w="284" w:type="dxa"/>
            <w:right w:w="284" w:type="dxa"/>
          </w:tcMar>
          <w:vAlign w:val="bottom"/>
        </w:tcPr>
        <w:p w14:paraId="365078A8" w14:textId="77777777" w:rsidR="00135DA5" w:rsidRPr="00B62077" w:rsidRDefault="00135DA5" w:rsidP="00135DA5">
          <w:pPr>
            <w:pStyle w:val="Kopfzeile"/>
          </w:pPr>
        </w:p>
      </w:tc>
      <w:tc>
        <w:tcPr>
          <w:tcW w:w="283" w:type="dxa"/>
          <w:vAlign w:val="bottom"/>
        </w:tcPr>
        <w:p w14:paraId="4831A5FD" w14:textId="4F39EA6B" w:rsidR="00135DA5" w:rsidRDefault="00135DA5" w:rsidP="00135DA5">
          <w:pPr>
            <w:pStyle w:val="Kopfzeile"/>
          </w:pPr>
        </w:p>
      </w:tc>
      <w:sdt>
        <w:sdtPr>
          <w:alias w:val="Titel"/>
          <w:tag w:val="tagTitel"/>
          <w:id w:val="535159653"/>
          <w:text/>
        </w:sdtPr>
        <w:sdtEndPr/>
        <w:sdtContent>
          <w:tc>
            <w:tcPr>
              <w:tcW w:w="6803" w:type="dxa"/>
              <w:tcBorders>
                <w:bottom w:val="single" w:sz="4" w:space="0" w:color="80ABD8" w:themeColor="text2"/>
              </w:tcBorders>
              <w:vAlign w:val="bottom"/>
            </w:tcPr>
            <w:p w14:paraId="33B9B666" w14:textId="22615C15" w:rsidR="00135DA5" w:rsidRPr="003579B6" w:rsidRDefault="00D4602C" w:rsidP="00135DA5">
              <w:pPr>
                <w:pStyle w:val="Kopfzeilegro"/>
                <w:framePr w:hSpace="0" w:wrap="auto" w:vAnchor="margin" w:hAnchor="text" w:yAlign="inline"/>
                <w:suppressOverlap w:val="0"/>
              </w:pPr>
              <w:r>
                <w:t>Pressemitteilung</w:t>
              </w:r>
            </w:p>
          </w:tc>
        </w:sdtContent>
      </w:sdt>
      <w:tc>
        <w:tcPr>
          <w:tcW w:w="564" w:type="dxa"/>
        </w:tcPr>
        <w:p w14:paraId="76973893" w14:textId="64E0482E" w:rsidR="00135DA5" w:rsidRPr="00F077C4" w:rsidRDefault="000243C7" w:rsidP="00135DA5">
          <w:pPr>
            <w:pStyle w:val="Kopfzeile"/>
            <w:rPr>
              <w:noProof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8480" behindDoc="0" locked="0" layoutInCell="1" allowOverlap="1" wp14:anchorId="0B72444A" wp14:editId="55DAC3DF">
                <wp:simplePos x="0" y="0"/>
                <wp:positionH relativeFrom="column">
                  <wp:posOffset>-794575</wp:posOffset>
                </wp:positionH>
                <wp:positionV relativeFrom="paragraph">
                  <wp:posOffset>-103249</wp:posOffset>
                </wp:positionV>
                <wp:extent cx="1450733" cy="552660"/>
                <wp:effectExtent l="0" t="0" r="0" b="0"/>
                <wp:wrapNone/>
                <wp:docPr id="46" name="Grafik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6587" b="35318"/>
                        <a:stretch/>
                      </pic:blipFill>
                      <pic:spPr bwMode="auto">
                        <a:xfrm>
                          <a:off x="0" y="0"/>
                          <a:ext cx="1450733" cy="55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127F8">
            <w:rPr>
              <w:noProof/>
              <w:lang w:val="nl-NL" w:eastAsia="nl-NL"/>
            </w:rPr>
            <w:drawing>
              <wp:anchor distT="0" distB="0" distL="114300" distR="114300" simplePos="0" relativeHeight="251669504" behindDoc="0" locked="0" layoutInCell="1" allowOverlap="1" wp14:anchorId="0EA57B05" wp14:editId="7078637B">
                <wp:simplePos x="0" y="0"/>
                <wp:positionH relativeFrom="column">
                  <wp:posOffset>-2168867</wp:posOffset>
                </wp:positionH>
                <wp:positionV relativeFrom="paragraph">
                  <wp:posOffset>16050</wp:posOffset>
                </wp:positionV>
                <wp:extent cx="1305658" cy="452176"/>
                <wp:effectExtent l="0" t="0" r="8890" b="5080"/>
                <wp:wrapNone/>
                <wp:docPr id="47" name="Grafik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69" b="34199"/>
                        <a:stretch/>
                      </pic:blipFill>
                      <pic:spPr bwMode="auto">
                        <a:xfrm>
                          <a:off x="0" y="0"/>
                          <a:ext cx="1305658" cy="452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Mar>
            <w:left w:w="284" w:type="dxa"/>
            <w:bottom w:w="284" w:type="dxa"/>
          </w:tcMar>
          <w:vAlign w:val="bottom"/>
        </w:tcPr>
        <w:p w14:paraId="22625138" w14:textId="72B94D47" w:rsidR="00135DA5" w:rsidRDefault="00384EA4" w:rsidP="00135DA5">
          <w:pPr>
            <w:pStyle w:val="Kopfzeile"/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6432" behindDoc="0" locked="0" layoutInCell="1" allowOverlap="1" wp14:anchorId="5EBCB405" wp14:editId="7F5F0120">
                <wp:simplePos x="0" y="0"/>
                <wp:positionH relativeFrom="column">
                  <wp:posOffset>508635</wp:posOffset>
                </wp:positionH>
                <wp:positionV relativeFrom="paragraph">
                  <wp:posOffset>-440055</wp:posOffset>
                </wp:positionV>
                <wp:extent cx="918210" cy="361950"/>
                <wp:effectExtent l="0" t="0" r="0" b="0"/>
                <wp:wrapNone/>
                <wp:docPr id="48" name="Grafik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21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C7F8170" w14:textId="59CFDA08" w:rsidR="008518EB" w:rsidRDefault="00912180" w:rsidP="00BB51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57C95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214E"/>
    <w:multiLevelType w:val="hybridMultilevel"/>
    <w:tmpl w:val="200E0C02"/>
    <w:lvl w:ilvl="0" w:tplc="8A56A60C">
      <w:start w:val="1"/>
      <w:numFmt w:val="bullet"/>
      <w:pStyle w:val="Auswahl"/>
      <w:lvlText w:val="◯"/>
      <w:lvlJc w:val="left"/>
      <w:pPr>
        <w:ind w:left="720" w:hanging="360"/>
      </w:pPr>
      <w:rPr>
        <w:rFonts w:ascii="Segoe UI Symbol" w:hAnsi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336EC"/>
    <w:multiLevelType w:val="multilevel"/>
    <w:tmpl w:val="321E114E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4"/>
        </w:tabs>
        <w:ind w:left="794" w:hanging="7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964" w:firstLine="1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firstLine="30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6A45E0"/>
    <w:multiLevelType w:val="multilevel"/>
    <w:tmpl w:val="4BEAC012"/>
    <w:lvl w:ilvl="0">
      <w:start w:val="1"/>
      <w:numFmt w:val="decimal"/>
      <w:pStyle w:val="berschrift1N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Nr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Nr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58"/>
        </w:tabs>
        <w:ind w:left="1758" w:hanging="1758"/>
      </w:pPr>
      <w:rPr>
        <w:rFonts w:hint="default"/>
      </w:rPr>
    </w:lvl>
  </w:abstractNum>
  <w:abstractNum w:abstractNumId="4" w15:restartNumberingAfterBreak="0">
    <w:nsid w:val="31217335"/>
    <w:multiLevelType w:val="hybridMultilevel"/>
    <w:tmpl w:val="30CC6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D7F3C"/>
    <w:multiLevelType w:val="hybridMultilevel"/>
    <w:tmpl w:val="6AB2889A"/>
    <w:lvl w:ilvl="0" w:tplc="838E8174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 w:tplc="DCC62C2A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 w:tplc="A2343C2A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 w:tplc="A44688F6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 w:tplc="B0A2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2F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5EA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EAD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D61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1DC"/>
    <w:multiLevelType w:val="hybridMultilevel"/>
    <w:tmpl w:val="0407001D"/>
    <w:lvl w:ilvl="0" w:tplc="5FC69BEC">
      <w:start w:val="1"/>
      <w:numFmt w:val="decimal"/>
      <w:lvlText w:val="%1)"/>
      <w:lvlJc w:val="left"/>
      <w:pPr>
        <w:ind w:left="360" w:hanging="360"/>
      </w:pPr>
    </w:lvl>
    <w:lvl w:ilvl="1" w:tplc="42EA82F6">
      <w:start w:val="1"/>
      <w:numFmt w:val="lowerLetter"/>
      <w:lvlText w:val="%2)"/>
      <w:lvlJc w:val="left"/>
      <w:pPr>
        <w:ind w:left="720" w:hanging="360"/>
      </w:pPr>
    </w:lvl>
    <w:lvl w:ilvl="2" w:tplc="8466BD00">
      <w:start w:val="1"/>
      <w:numFmt w:val="lowerRoman"/>
      <w:lvlText w:val="%3)"/>
      <w:lvlJc w:val="left"/>
      <w:pPr>
        <w:ind w:left="1080" w:hanging="360"/>
      </w:pPr>
    </w:lvl>
    <w:lvl w:ilvl="3" w:tplc="33C43732">
      <w:start w:val="1"/>
      <w:numFmt w:val="decimal"/>
      <w:lvlText w:val="(%4)"/>
      <w:lvlJc w:val="left"/>
      <w:pPr>
        <w:ind w:left="1440" w:hanging="360"/>
      </w:pPr>
    </w:lvl>
    <w:lvl w:ilvl="4" w:tplc="EA742C6C">
      <w:start w:val="1"/>
      <w:numFmt w:val="lowerLetter"/>
      <w:lvlText w:val="(%5)"/>
      <w:lvlJc w:val="left"/>
      <w:pPr>
        <w:ind w:left="1800" w:hanging="360"/>
      </w:pPr>
    </w:lvl>
    <w:lvl w:ilvl="5" w:tplc="7908BC7E">
      <w:start w:val="1"/>
      <w:numFmt w:val="lowerRoman"/>
      <w:lvlText w:val="(%6)"/>
      <w:lvlJc w:val="left"/>
      <w:pPr>
        <w:ind w:left="2160" w:hanging="360"/>
      </w:pPr>
    </w:lvl>
    <w:lvl w:ilvl="6" w:tplc="C71ADEDA">
      <w:start w:val="1"/>
      <w:numFmt w:val="decimal"/>
      <w:lvlText w:val="%7."/>
      <w:lvlJc w:val="left"/>
      <w:pPr>
        <w:ind w:left="2520" w:hanging="360"/>
      </w:pPr>
    </w:lvl>
    <w:lvl w:ilvl="7" w:tplc="FD6E0C7C">
      <w:start w:val="1"/>
      <w:numFmt w:val="lowerLetter"/>
      <w:lvlText w:val="%8."/>
      <w:lvlJc w:val="left"/>
      <w:pPr>
        <w:ind w:left="2880" w:hanging="360"/>
      </w:pPr>
    </w:lvl>
    <w:lvl w:ilvl="8" w:tplc="504E17FC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2A79B9"/>
    <w:multiLevelType w:val="hybridMultilevel"/>
    <w:tmpl w:val="8330584C"/>
    <w:lvl w:ilvl="0" w:tplc="9DFEB820">
      <w:start w:val="1"/>
      <w:numFmt w:val="decimal"/>
      <w:pStyle w:val="VertragParagraf"/>
      <w:lvlText w:val="§ %1"/>
      <w:lvlJc w:val="left"/>
      <w:pPr>
        <w:ind w:left="567" w:hanging="567"/>
      </w:pPr>
      <w:rPr>
        <w:rFonts w:hint="default"/>
      </w:rPr>
    </w:lvl>
    <w:lvl w:ilvl="1" w:tplc="51549200">
      <w:start w:val="1"/>
      <w:numFmt w:val="decimal"/>
      <w:pStyle w:val="VertragAbsatz-Nr"/>
      <w:lvlText w:val="(%2)"/>
      <w:lvlJc w:val="left"/>
      <w:pPr>
        <w:ind w:left="567" w:hanging="567"/>
      </w:pPr>
      <w:rPr>
        <w:rFonts w:hint="default"/>
      </w:rPr>
    </w:lvl>
    <w:lvl w:ilvl="2" w:tplc="82405908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C7E95B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5D36474A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FBC277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7D1E6CA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9C68C39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A32E9BC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31184E"/>
    <w:multiLevelType w:val="hybridMultilevel"/>
    <w:tmpl w:val="47ECB094"/>
    <w:lvl w:ilvl="0" w:tplc="7214DB7C">
      <w:start w:val="1"/>
      <w:numFmt w:val="bullet"/>
      <w:pStyle w:val="Liste3"/>
      <w:lvlText w:val="­"/>
      <w:lvlJc w:val="left"/>
      <w:pPr>
        <w:ind w:left="1418" w:hanging="284"/>
      </w:pPr>
      <w:rPr>
        <w:rFonts w:ascii="Segoe UI Light" w:hAnsi="Segoe UI Light" w:hint="default"/>
      </w:rPr>
    </w:lvl>
    <w:lvl w:ilvl="1" w:tplc="0407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9" w15:restartNumberingAfterBreak="0">
    <w:nsid w:val="52B40FB6"/>
    <w:multiLevelType w:val="hybridMultilevel"/>
    <w:tmpl w:val="6AB2889A"/>
    <w:styleLink w:val="Formatvorlage1"/>
    <w:lvl w:ilvl="0" w:tplc="E878FD9A">
      <w:start w:val="1"/>
      <w:numFmt w:val="bullet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 w:tplc="BA5A90B8">
      <w:start w:val="1"/>
      <w:numFmt w:val="bullet"/>
      <w:lvlText w:val="­"/>
      <w:lvlJc w:val="left"/>
      <w:pPr>
        <w:ind w:left="907" w:hanging="283"/>
      </w:pPr>
      <w:rPr>
        <w:rFonts w:ascii="font364" w:hAnsi="font364" w:hint="default"/>
      </w:rPr>
    </w:lvl>
    <w:lvl w:ilvl="2" w:tplc="83C004FC">
      <w:start w:val="1"/>
      <w:numFmt w:val="bullet"/>
      <w:lvlText w:val="­"/>
      <w:lvlJc w:val="left"/>
      <w:pPr>
        <w:ind w:left="1304" w:hanging="340"/>
      </w:pPr>
      <w:rPr>
        <w:rFonts w:ascii="font364" w:hAnsi="font364" w:hint="default"/>
      </w:rPr>
    </w:lvl>
    <w:lvl w:ilvl="3" w:tplc="746E0786">
      <w:start w:val="1"/>
      <w:numFmt w:val="bullet"/>
      <w:lvlText w:val="­"/>
      <w:lvlJc w:val="left"/>
      <w:pPr>
        <w:ind w:left="2880" w:hanging="360"/>
      </w:pPr>
      <w:rPr>
        <w:rFonts w:ascii="font364" w:hAnsi="font364" w:hint="default"/>
      </w:rPr>
    </w:lvl>
    <w:lvl w:ilvl="4" w:tplc="E5FC7C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4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2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7D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04B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855"/>
    <w:multiLevelType w:val="hybridMultilevel"/>
    <w:tmpl w:val="E56E2D54"/>
    <w:lvl w:ilvl="0" w:tplc="70F4D958">
      <w:start w:val="1"/>
      <w:numFmt w:val="decimal"/>
      <w:pStyle w:val="ListeNummeriert"/>
      <w:lvlText w:val="%1."/>
      <w:lvlJc w:val="left"/>
      <w:pPr>
        <w:tabs>
          <w:tab w:val="num" w:pos="567"/>
        </w:tabs>
        <w:ind w:left="737" w:hanging="453"/>
      </w:pPr>
      <w:rPr>
        <w:rFonts w:hint="default"/>
      </w:rPr>
    </w:lvl>
    <w:lvl w:ilvl="1" w:tplc="C450B300">
      <w:start w:val="1"/>
      <w:numFmt w:val="lowerLetter"/>
      <w:pStyle w:val="Liste2nummeriert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 w:tplc="9ADA3484">
      <w:start w:val="1"/>
      <w:numFmt w:val="lowerRoman"/>
      <w:pStyle w:val="Liste3nummeriert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 w:tplc="36FAA46C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6526CD78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 w:tplc="E99A3804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 w:tplc="7E668760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 w:tplc="13ECAF40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 w:tplc="A52637DA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 w15:restartNumberingAfterBreak="0">
    <w:nsid w:val="5B2C6C09"/>
    <w:multiLevelType w:val="hybridMultilevel"/>
    <w:tmpl w:val="F8187216"/>
    <w:lvl w:ilvl="0" w:tplc="33244C32">
      <w:start w:val="1"/>
      <w:numFmt w:val="decimal"/>
      <w:pStyle w:val="AGBListe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976FF"/>
    <w:multiLevelType w:val="multilevel"/>
    <w:tmpl w:val="99D2B2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47"/>
        </w:tabs>
        <w:ind w:left="1247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3" w15:restartNumberingAfterBreak="0">
    <w:nsid w:val="771D6065"/>
    <w:multiLevelType w:val="hybridMultilevel"/>
    <w:tmpl w:val="01F8E398"/>
    <w:lvl w:ilvl="0" w:tplc="87987848">
      <w:start w:val="1"/>
      <w:numFmt w:val="bullet"/>
      <w:pStyle w:val="Liste2"/>
      <w:lvlText w:val="­"/>
      <w:lvlJc w:val="left"/>
      <w:pPr>
        <w:ind w:left="90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0700120">
      <w:start w:val="1"/>
      <w:numFmt w:val="bullet"/>
      <w:lvlText w:val="o"/>
      <w:lvlJc w:val="left"/>
      <w:pPr>
        <w:ind w:left="172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19E7E7C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F5C07A0A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69EC1CFA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65E8770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45E0F674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6DCCB9C2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122E2E0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79B67FA8"/>
    <w:multiLevelType w:val="hybridMultilevel"/>
    <w:tmpl w:val="D21274C2"/>
    <w:lvl w:ilvl="0" w:tplc="EABCB906">
      <w:start w:val="1"/>
      <w:numFmt w:val="bullet"/>
      <w:pStyle w:val="Liste"/>
      <w:lvlText w:val="›"/>
      <w:lvlJc w:val="left"/>
      <w:pPr>
        <w:ind w:left="567" w:hanging="283"/>
      </w:pPr>
      <w:rPr>
        <w:rFonts w:ascii="Segoe UI Symbol" w:hAnsi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C09"/>
    <w:rsid w:val="00004534"/>
    <w:rsid w:val="00020D83"/>
    <w:rsid w:val="000243C7"/>
    <w:rsid w:val="0005239F"/>
    <w:rsid w:val="00053700"/>
    <w:rsid w:val="000674CC"/>
    <w:rsid w:val="00070045"/>
    <w:rsid w:val="00071D71"/>
    <w:rsid w:val="000730A8"/>
    <w:rsid w:val="0008208B"/>
    <w:rsid w:val="0008679A"/>
    <w:rsid w:val="000931B8"/>
    <w:rsid w:val="000A14F0"/>
    <w:rsid w:val="000A3CE7"/>
    <w:rsid w:val="000B2769"/>
    <w:rsid w:val="000B7E7A"/>
    <w:rsid w:val="000C1E96"/>
    <w:rsid w:val="000C53D5"/>
    <w:rsid w:val="000C609E"/>
    <w:rsid w:val="000C71C6"/>
    <w:rsid w:val="000D2CFA"/>
    <w:rsid w:val="000D40C6"/>
    <w:rsid w:val="000D4F0F"/>
    <w:rsid w:val="000D5D93"/>
    <w:rsid w:val="000E475B"/>
    <w:rsid w:val="000F6432"/>
    <w:rsid w:val="00101DF1"/>
    <w:rsid w:val="00102F19"/>
    <w:rsid w:val="00106EFD"/>
    <w:rsid w:val="00117FF8"/>
    <w:rsid w:val="00120BEB"/>
    <w:rsid w:val="00135DA5"/>
    <w:rsid w:val="001417FB"/>
    <w:rsid w:val="00143CA6"/>
    <w:rsid w:val="00156E15"/>
    <w:rsid w:val="001643BE"/>
    <w:rsid w:val="00165FF9"/>
    <w:rsid w:val="001850BB"/>
    <w:rsid w:val="0019451B"/>
    <w:rsid w:val="00195AFF"/>
    <w:rsid w:val="001A5BA7"/>
    <w:rsid w:val="001A67E4"/>
    <w:rsid w:val="001C0A10"/>
    <w:rsid w:val="001D4094"/>
    <w:rsid w:val="001E3070"/>
    <w:rsid w:val="00205864"/>
    <w:rsid w:val="00214489"/>
    <w:rsid w:val="00222D31"/>
    <w:rsid w:val="00227075"/>
    <w:rsid w:val="0023538B"/>
    <w:rsid w:val="00237AFF"/>
    <w:rsid w:val="0024263D"/>
    <w:rsid w:val="00254AC1"/>
    <w:rsid w:val="00263BC5"/>
    <w:rsid w:val="002706BA"/>
    <w:rsid w:val="00283455"/>
    <w:rsid w:val="0029158C"/>
    <w:rsid w:val="002970A0"/>
    <w:rsid w:val="002C4F11"/>
    <w:rsid w:val="002D043F"/>
    <w:rsid w:val="002D7F12"/>
    <w:rsid w:val="002F4C36"/>
    <w:rsid w:val="003062CB"/>
    <w:rsid w:val="00311118"/>
    <w:rsid w:val="00320287"/>
    <w:rsid w:val="0033582E"/>
    <w:rsid w:val="00346851"/>
    <w:rsid w:val="00346D24"/>
    <w:rsid w:val="00365A1D"/>
    <w:rsid w:val="00382B1E"/>
    <w:rsid w:val="00383B51"/>
    <w:rsid w:val="00384EA4"/>
    <w:rsid w:val="003914D0"/>
    <w:rsid w:val="003974BA"/>
    <w:rsid w:val="003B7217"/>
    <w:rsid w:val="003C6403"/>
    <w:rsid w:val="003D689C"/>
    <w:rsid w:val="004127F8"/>
    <w:rsid w:val="00421D6B"/>
    <w:rsid w:val="004249D7"/>
    <w:rsid w:val="00433190"/>
    <w:rsid w:val="00434ACB"/>
    <w:rsid w:val="004416FE"/>
    <w:rsid w:val="004519A0"/>
    <w:rsid w:val="0045356B"/>
    <w:rsid w:val="00455B43"/>
    <w:rsid w:val="00456C0B"/>
    <w:rsid w:val="004617D6"/>
    <w:rsid w:val="00483A9A"/>
    <w:rsid w:val="004863C6"/>
    <w:rsid w:val="00495372"/>
    <w:rsid w:val="004A02E5"/>
    <w:rsid w:val="004E1AA5"/>
    <w:rsid w:val="004F4875"/>
    <w:rsid w:val="0051544D"/>
    <w:rsid w:val="005274A2"/>
    <w:rsid w:val="00531CA3"/>
    <w:rsid w:val="00544F8C"/>
    <w:rsid w:val="00562277"/>
    <w:rsid w:val="00566FAF"/>
    <w:rsid w:val="00592307"/>
    <w:rsid w:val="005C2783"/>
    <w:rsid w:val="005E3C09"/>
    <w:rsid w:val="005F0EBC"/>
    <w:rsid w:val="005F2217"/>
    <w:rsid w:val="005F38E0"/>
    <w:rsid w:val="005F3D34"/>
    <w:rsid w:val="00613158"/>
    <w:rsid w:val="00621F2F"/>
    <w:rsid w:val="00624CE1"/>
    <w:rsid w:val="006272BC"/>
    <w:rsid w:val="00632FB2"/>
    <w:rsid w:val="0066018F"/>
    <w:rsid w:val="00685270"/>
    <w:rsid w:val="00693F41"/>
    <w:rsid w:val="00695FD8"/>
    <w:rsid w:val="006A1EAF"/>
    <w:rsid w:val="006A3B51"/>
    <w:rsid w:val="006A4823"/>
    <w:rsid w:val="006A6776"/>
    <w:rsid w:val="006A7CA7"/>
    <w:rsid w:val="006C08A1"/>
    <w:rsid w:val="006C5D1A"/>
    <w:rsid w:val="006D2F8A"/>
    <w:rsid w:val="006D6D87"/>
    <w:rsid w:val="006E57C1"/>
    <w:rsid w:val="006F2295"/>
    <w:rsid w:val="00702A90"/>
    <w:rsid w:val="00710191"/>
    <w:rsid w:val="007116A9"/>
    <w:rsid w:val="00717A73"/>
    <w:rsid w:val="0073226B"/>
    <w:rsid w:val="00733C2B"/>
    <w:rsid w:val="00734C05"/>
    <w:rsid w:val="00735E29"/>
    <w:rsid w:val="007456A8"/>
    <w:rsid w:val="00784B45"/>
    <w:rsid w:val="00791D8E"/>
    <w:rsid w:val="007A116E"/>
    <w:rsid w:val="007A2758"/>
    <w:rsid w:val="007A47CF"/>
    <w:rsid w:val="007B0A44"/>
    <w:rsid w:val="007C56B9"/>
    <w:rsid w:val="007D7A4F"/>
    <w:rsid w:val="007E1A72"/>
    <w:rsid w:val="007F5CDA"/>
    <w:rsid w:val="007F641A"/>
    <w:rsid w:val="0080741E"/>
    <w:rsid w:val="00821CE8"/>
    <w:rsid w:val="00826FF9"/>
    <w:rsid w:val="008344BF"/>
    <w:rsid w:val="00841C59"/>
    <w:rsid w:val="00847301"/>
    <w:rsid w:val="00864191"/>
    <w:rsid w:val="00864CD0"/>
    <w:rsid w:val="00884661"/>
    <w:rsid w:val="008A0C29"/>
    <w:rsid w:val="008A1D3D"/>
    <w:rsid w:val="008A31D9"/>
    <w:rsid w:val="008A4DCE"/>
    <w:rsid w:val="008B08D4"/>
    <w:rsid w:val="008B46DA"/>
    <w:rsid w:val="008C1DBE"/>
    <w:rsid w:val="008C398E"/>
    <w:rsid w:val="008D3697"/>
    <w:rsid w:val="008E0F54"/>
    <w:rsid w:val="008E135F"/>
    <w:rsid w:val="008E38F7"/>
    <w:rsid w:val="00912180"/>
    <w:rsid w:val="00924F06"/>
    <w:rsid w:val="009358CC"/>
    <w:rsid w:val="00937A3A"/>
    <w:rsid w:val="00970117"/>
    <w:rsid w:val="00991964"/>
    <w:rsid w:val="009A1986"/>
    <w:rsid w:val="009B2CE2"/>
    <w:rsid w:val="009D083D"/>
    <w:rsid w:val="009D0AFE"/>
    <w:rsid w:val="009D0D29"/>
    <w:rsid w:val="009E2828"/>
    <w:rsid w:val="009E4A02"/>
    <w:rsid w:val="009F6D8F"/>
    <w:rsid w:val="00A07A88"/>
    <w:rsid w:val="00A17555"/>
    <w:rsid w:val="00A27CCA"/>
    <w:rsid w:val="00A32BE8"/>
    <w:rsid w:val="00A34C8B"/>
    <w:rsid w:val="00A36706"/>
    <w:rsid w:val="00A461D8"/>
    <w:rsid w:val="00A527E6"/>
    <w:rsid w:val="00A56052"/>
    <w:rsid w:val="00A65DD4"/>
    <w:rsid w:val="00A70AC7"/>
    <w:rsid w:val="00A72588"/>
    <w:rsid w:val="00A72726"/>
    <w:rsid w:val="00A86B3C"/>
    <w:rsid w:val="00A92F82"/>
    <w:rsid w:val="00A945B2"/>
    <w:rsid w:val="00A95B63"/>
    <w:rsid w:val="00AA786B"/>
    <w:rsid w:val="00AB0BF8"/>
    <w:rsid w:val="00AD24E7"/>
    <w:rsid w:val="00AD4A6D"/>
    <w:rsid w:val="00AF4E5F"/>
    <w:rsid w:val="00B04FC7"/>
    <w:rsid w:val="00B0605B"/>
    <w:rsid w:val="00B07897"/>
    <w:rsid w:val="00B22931"/>
    <w:rsid w:val="00B34BE3"/>
    <w:rsid w:val="00B350CE"/>
    <w:rsid w:val="00B45321"/>
    <w:rsid w:val="00B52FA8"/>
    <w:rsid w:val="00B6527B"/>
    <w:rsid w:val="00B75A2F"/>
    <w:rsid w:val="00B84439"/>
    <w:rsid w:val="00B84E99"/>
    <w:rsid w:val="00B959E5"/>
    <w:rsid w:val="00B963DE"/>
    <w:rsid w:val="00BB4CB2"/>
    <w:rsid w:val="00BD48CB"/>
    <w:rsid w:val="00BD5D58"/>
    <w:rsid w:val="00BE2DBF"/>
    <w:rsid w:val="00BE3476"/>
    <w:rsid w:val="00BE4CAF"/>
    <w:rsid w:val="00BF3ED8"/>
    <w:rsid w:val="00BF46ED"/>
    <w:rsid w:val="00C07AC9"/>
    <w:rsid w:val="00C13C83"/>
    <w:rsid w:val="00C15114"/>
    <w:rsid w:val="00C16F2F"/>
    <w:rsid w:val="00C21BDF"/>
    <w:rsid w:val="00C239E3"/>
    <w:rsid w:val="00C56804"/>
    <w:rsid w:val="00C84AE5"/>
    <w:rsid w:val="00C9335C"/>
    <w:rsid w:val="00C93CC8"/>
    <w:rsid w:val="00C94B5B"/>
    <w:rsid w:val="00CA4337"/>
    <w:rsid w:val="00CA5CD2"/>
    <w:rsid w:val="00CA6136"/>
    <w:rsid w:val="00CA729E"/>
    <w:rsid w:val="00CC53C6"/>
    <w:rsid w:val="00CC62C7"/>
    <w:rsid w:val="00CD02D0"/>
    <w:rsid w:val="00CE0372"/>
    <w:rsid w:val="00D067E0"/>
    <w:rsid w:val="00D20E14"/>
    <w:rsid w:val="00D21870"/>
    <w:rsid w:val="00D33744"/>
    <w:rsid w:val="00D376EA"/>
    <w:rsid w:val="00D432BF"/>
    <w:rsid w:val="00D4602C"/>
    <w:rsid w:val="00D501AB"/>
    <w:rsid w:val="00D52CBD"/>
    <w:rsid w:val="00D551F9"/>
    <w:rsid w:val="00D64932"/>
    <w:rsid w:val="00D66122"/>
    <w:rsid w:val="00D67DCA"/>
    <w:rsid w:val="00D86708"/>
    <w:rsid w:val="00D97AF5"/>
    <w:rsid w:val="00DA27DA"/>
    <w:rsid w:val="00DB21D4"/>
    <w:rsid w:val="00DB3275"/>
    <w:rsid w:val="00DC1F0A"/>
    <w:rsid w:val="00DE1259"/>
    <w:rsid w:val="00DE2F3B"/>
    <w:rsid w:val="00E05169"/>
    <w:rsid w:val="00E159C5"/>
    <w:rsid w:val="00E202ED"/>
    <w:rsid w:val="00E20D29"/>
    <w:rsid w:val="00E24C25"/>
    <w:rsid w:val="00E307A3"/>
    <w:rsid w:val="00E32F11"/>
    <w:rsid w:val="00E34CAD"/>
    <w:rsid w:val="00E368B0"/>
    <w:rsid w:val="00E45C69"/>
    <w:rsid w:val="00E47ADF"/>
    <w:rsid w:val="00E512B4"/>
    <w:rsid w:val="00E55EAC"/>
    <w:rsid w:val="00E61C2F"/>
    <w:rsid w:val="00E62E49"/>
    <w:rsid w:val="00E663DF"/>
    <w:rsid w:val="00E72861"/>
    <w:rsid w:val="00E72E59"/>
    <w:rsid w:val="00E7433F"/>
    <w:rsid w:val="00E76249"/>
    <w:rsid w:val="00E770BA"/>
    <w:rsid w:val="00E80030"/>
    <w:rsid w:val="00E834A1"/>
    <w:rsid w:val="00EA53B1"/>
    <w:rsid w:val="00EA55BB"/>
    <w:rsid w:val="00EB5E13"/>
    <w:rsid w:val="00EC0C54"/>
    <w:rsid w:val="00EC761D"/>
    <w:rsid w:val="00EC76C7"/>
    <w:rsid w:val="00ED2674"/>
    <w:rsid w:val="00ED46E2"/>
    <w:rsid w:val="00EE0392"/>
    <w:rsid w:val="00EE2AC8"/>
    <w:rsid w:val="00EE6D3E"/>
    <w:rsid w:val="00EF17A3"/>
    <w:rsid w:val="00F032BA"/>
    <w:rsid w:val="00F224E3"/>
    <w:rsid w:val="00F47F20"/>
    <w:rsid w:val="00F57EED"/>
    <w:rsid w:val="00F9132D"/>
    <w:rsid w:val="00F9416B"/>
    <w:rsid w:val="00FB1EB3"/>
    <w:rsid w:val="00FB4C35"/>
    <w:rsid w:val="00FB4F60"/>
    <w:rsid w:val="00FD6C58"/>
    <w:rsid w:val="00FE184B"/>
    <w:rsid w:val="03C1D35C"/>
    <w:rsid w:val="04557DD2"/>
    <w:rsid w:val="04574525"/>
    <w:rsid w:val="05317E87"/>
    <w:rsid w:val="0735A5FA"/>
    <w:rsid w:val="0CB15B03"/>
    <w:rsid w:val="112B6127"/>
    <w:rsid w:val="1D27368C"/>
    <w:rsid w:val="1EED3242"/>
    <w:rsid w:val="284D467D"/>
    <w:rsid w:val="3F9A36AD"/>
    <w:rsid w:val="43D0BB3A"/>
    <w:rsid w:val="460511B6"/>
    <w:rsid w:val="4E9C7EB5"/>
    <w:rsid w:val="5C21E59C"/>
    <w:rsid w:val="71B0A696"/>
    <w:rsid w:val="781D711F"/>
    <w:rsid w:val="7B83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40CCD"/>
  <w15:docId w15:val="{57CFA0E1-6B4E-42C6-848B-A0EDC2C4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78" w:unhideWhenUsed="1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1" w:qFormat="1"/>
    <w:lsdException w:name="Subtle Reference" w:uiPriority="1" w:qFormat="1"/>
    <w:lsdException w:name="Intense Reference" w:uiPriority="1" w:qFormat="1"/>
    <w:lsdException w:name="Book Title" w:qFormat="1"/>
    <w:lsdException w:name="Bibliography" w:semiHidden="1" w:uiPriority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2F11"/>
    <w:pPr>
      <w:jc w:val="both"/>
    </w:pPr>
  </w:style>
  <w:style w:type="paragraph" w:styleId="berschrift1">
    <w:name w:val="heading 1"/>
    <w:basedOn w:val="berschrift2"/>
    <w:next w:val="Standard"/>
    <w:link w:val="berschrift1Zchn"/>
    <w:qFormat/>
    <w:rsid w:val="00E32F11"/>
    <w:pPr>
      <w:spacing w:before="480" w:after="0"/>
      <w:outlineLvl w:val="0"/>
    </w:pPr>
    <w:rPr>
      <w:rFonts w:asciiTheme="majorHAnsi" w:hAnsiTheme="majorHAnsi"/>
      <w:color w:val="324450" w:themeColor="accent3"/>
      <w:sz w:val="24"/>
    </w:rPr>
  </w:style>
  <w:style w:type="paragraph" w:styleId="berschrift2">
    <w:name w:val="heading 2"/>
    <w:basedOn w:val="berschrift3"/>
    <w:next w:val="Standard"/>
    <w:link w:val="berschrift2Zchn"/>
    <w:unhideWhenUsed/>
    <w:qFormat/>
    <w:rsid w:val="00E32F11"/>
    <w:pPr>
      <w:outlineLvl w:val="1"/>
    </w:pPr>
    <w:rPr>
      <w:rFonts w:ascii="Segoe UI Semibold" w:hAnsi="Segoe UI Semibold"/>
      <w:i w:val="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32F11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i/>
      <w:color w:val="4B6C86" w:themeColor="accent1"/>
      <w:szCs w:val="24"/>
    </w:rPr>
  </w:style>
  <w:style w:type="paragraph" w:styleId="berschrift4">
    <w:name w:val="heading 4"/>
    <w:basedOn w:val="Standard"/>
    <w:next w:val="Standard"/>
    <w:link w:val="berschrift4Zchn"/>
    <w:semiHidden/>
    <w:qFormat/>
    <w:rsid w:val="00E32F11"/>
    <w:pPr>
      <w:keepNext/>
      <w:keepLines/>
      <w:spacing w:before="360"/>
      <w:ind w:left="567" w:hanging="567"/>
      <w:outlineLvl w:val="3"/>
    </w:pPr>
    <w:rPr>
      <w:rFonts w:ascii="Segoe UI" w:eastAsiaTheme="majorEastAsia" w:hAnsi="Segoe UI" w:cstheme="majorBidi"/>
      <w:i/>
      <w:iCs/>
      <w:color w:val="013A6F" w:themeColor="accent6"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E32F11"/>
    <w:pPr>
      <w:spacing w:before="40" w:after="0"/>
      <w:outlineLvl w:val="4"/>
    </w:pPr>
    <w:rPr>
      <w:rFonts w:asciiTheme="majorHAnsi" w:hAnsiTheme="majorHAnsi"/>
      <w:color w:val="385064" w:themeColor="accent1" w:themeShade="BF"/>
    </w:rPr>
  </w:style>
  <w:style w:type="paragraph" w:styleId="berschrift6">
    <w:name w:val="heading 6"/>
    <w:basedOn w:val="berschrift5"/>
    <w:next w:val="Standard"/>
    <w:link w:val="berschrift6Zchn"/>
    <w:semiHidden/>
    <w:qFormat/>
    <w:rsid w:val="00E32F11"/>
    <w:pPr>
      <w:outlineLvl w:val="5"/>
    </w:pPr>
    <w:rPr>
      <w:color w:val="253542" w:themeColor="accent1" w:themeShade="7F"/>
    </w:rPr>
  </w:style>
  <w:style w:type="paragraph" w:styleId="berschrift7">
    <w:name w:val="heading 7"/>
    <w:basedOn w:val="berschrift6"/>
    <w:next w:val="Standard"/>
    <w:link w:val="berschrift7Zchn"/>
    <w:semiHidden/>
    <w:qFormat/>
    <w:rsid w:val="00E32F11"/>
    <w:pPr>
      <w:outlineLvl w:val="6"/>
    </w:pPr>
  </w:style>
  <w:style w:type="paragraph" w:styleId="berschrift8">
    <w:name w:val="heading 8"/>
    <w:basedOn w:val="berschrift7"/>
    <w:next w:val="Standard"/>
    <w:link w:val="berschrift8Zchn"/>
    <w:semiHidden/>
    <w:qFormat/>
    <w:rsid w:val="00E32F11"/>
    <w:pPr>
      <w:outlineLvl w:val="7"/>
    </w:pPr>
  </w:style>
  <w:style w:type="paragraph" w:styleId="berschrift9">
    <w:name w:val="heading 9"/>
    <w:basedOn w:val="berschrift7"/>
    <w:next w:val="Standard"/>
    <w:link w:val="berschrift9Zchn"/>
    <w:semiHidden/>
    <w:qFormat/>
    <w:rsid w:val="00E32F1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Untertitel"/>
    <w:link w:val="TitelZchn"/>
    <w:qFormat/>
    <w:rsid w:val="00E32F11"/>
    <w:pPr>
      <w:widowControl w:val="0"/>
      <w:suppressAutoHyphens/>
      <w:spacing w:before="0" w:after="0" w:line="240" w:lineRule="auto"/>
      <w:contextualSpacing/>
    </w:pPr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32F11"/>
    <w:rPr>
      <w:rFonts w:eastAsiaTheme="majorEastAsia" w:cstheme="majorBidi"/>
      <w:color w:val="80ABD8" w:themeColor="text2"/>
      <w:spacing w:val="-10"/>
      <w:kern w:val="28"/>
      <w:sz w:val="56"/>
      <w:szCs w:val="56"/>
    </w:rPr>
  </w:style>
  <w:style w:type="paragraph" w:styleId="Untertitel">
    <w:name w:val="Subtitle"/>
    <w:next w:val="Standard"/>
    <w:link w:val="UntertitelZchn"/>
    <w:qFormat/>
    <w:rsid w:val="00E32F11"/>
    <w:pPr>
      <w:numPr>
        <w:ilvl w:val="1"/>
      </w:numPr>
      <w:spacing w:before="240" w:after="240"/>
    </w:pPr>
    <w:rPr>
      <w:rFonts w:eastAsiaTheme="minorEastAsia"/>
      <w:color w:val="324450" w:themeColor="accent3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E32F11"/>
    <w:rPr>
      <w:rFonts w:eastAsiaTheme="minorEastAsia"/>
      <w:color w:val="324450" w:themeColor="accent3"/>
      <w:spacing w:val="15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E32F11"/>
    <w:rPr>
      <w:rFonts w:asciiTheme="majorHAnsi" w:eastAsiaTheme="majorEastAsia" w:hAnsiTheme="majorHAnsi" w:cstheme="majorBidi"/>
      <w:color w:val="324450" w:themeColor="accent3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E32F11"/>
    <w:rPr>
      <w:rFonts w:ascii="Segoe UI Semibold" w:eastAsiaTheme="majorEastAsia" w:hAnsi="Segoe UI Semibold" w:cstheme="majorBidi"/>
      <w:color w:val="4B6C86" w:themeColor="accent1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E32F11"/>
    <w:rPr>
      <w:rFonts w:asciiTheme="majorHAnsi" w:eastAsiaTheme="majorEastAsia" w:hAnsiTheme="majorHAnsi" w:cstheme="majorBidi"/>
      <w:i/>
      <w:color w:val="4B6C86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E32F11"/>
    <w:rPr>
      <w:rFonts w:ascii="Segoe UI" w:eastAsiaTheme="majorEastAsia" w:hAnsi="Segoe UI" w:cstheme="majorBidi"/>
      <w:i/>
      <w:iCs/>
      <w:color w:val="013A6F" w:themeColor="accent6"/>
    </w:rPr>
  </w:style>
  <w:style w:type="character" w:customStyle="1" w:styleId="berschrift5Zchn">
    <w:name w:val="Überschrift 5 Zchn"/>
    <w:basedOn w:val="Absatz-Standardschriftart"/>
    <w:link w:val="berschrift5"/>
    <w:semiHidden/>
    <w:rsid w:val="00E32F11"/>
    <w:rPr>
      <w:rFonts w:asciiTheme="majorHAnsi" w:eastAsiaTheme="majorEastAsia" w:hAnsiTheme="majorHAnsi" w:cstheme="majorBidi"/>
      <w:i/>
      <w:iCs/>
      <w:color w:val="385064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semiHidden/>
    <w:rsid w:val="00E32F11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E32F11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semiHidden/>
    <w:rsid w:val="00E32F11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character" w:customStyle="1" w:styleId="berschrift9Zchn">
    <w:name w:val="Überschrift 9 Zchn"/>
    <w:basedOn w:val="Absatz-Standardschriftart"/>
    <w:link w:val="berschrift9"/>
    <w:semiHidden/>
    <w:rsid w:val="00E32F11"/>
    <w:rPr>
      <w:rFonts w:asciiTheme="majorHAnsi" w:eastAsiaTheme="majorEastAsia" w:hAnsiTheme="majorHAnsi" w:cstheme="majorBidi"/>
      <w:i/>
      <w:iCs/>
      <w:color w:val="253542" w:themeColor="accent1" w:themeShade="7F"/>
    </w:rPr>
  </w:style>
  <w:style w:type="paragraph" w:styleId="Aufzhlungszeichen">
    <w:name w:val="List Bullet"/>
    <w:basedOn w:val="Standard"/>
    <w:semiHidden/>
    <w:unhideWhenUsed/>
    <w:rsid w:val="00E32F11"/>
    <w:pPr>
      <w:numPr>
        <w:numId w:val="2"/>
      </w:numPr>
      <w:tabs>
        <w:tab w:val="clear" w:pos="360"/>
        <w:tab w:val="left" w:pos="284"/>
      </w:tabs>
      <w:contextualSpacing/>
    </w:pPr>
  </w:style>
  <w:style w:type="paragraph" w:customStyle="1" w:styleId="Auswahl">
    <w:name w:val="Auswahl"/>
    <w:basedOn w:val="Standard"/>
    <w:uiPriority w:val="1"/>
    <w:rsid w:val="00E32F11"/>
    <w:pPr>
      <w:numPr>
        <w:numId w:val="3"/>
      </w:numPr>
      <w:spacing w:before="240" w:after="240" w:line="280" w:lineRule="exact"/>
    </w:pPr>
    <w:rPr>
      <w:rFonts w:eastAsia="Times New Roman" w:cs="Times New Roman"/>
      <w:lang w:eastAsia="de-DE"/>
    </w:rPr>
  </w:style>
  <w:style w:type="paragraph" w:customStyle="1" w:styleId="TitelVertrag">
    <w:name w:val="Titel Vertrag"/>
    <w:next w:val="Standard"/>
    <w:link w:val="TitelVertragZchn"/>
    <w:qFormat/>
    <w:rsid w:val="00E32F11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TitelVertragZchn">
    <w:name w:val="Titel Vertrag Zchn"/>
    <w:basedOn w:val="Absatz-Standardschriftart"/>
    <w:link w:val="TitelVertrag"/>
    <w:rsid w:val="00E32F11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styleId="SchwacherVerweis">
    <w:name w:val="Subtle Reference"/>
    <w:basedOn w:val="Absatz-Standardschriftart"/>
    <w:uiPriority w:val="1"/>
    <w:qFormat/>
    <w:rsid w:val="00E32F11"/>
    <w:rPr>
      <w:rFonts w:asciiTheme="minorHAnsi" w:hAnsiTheme="minorHAnsi"/>
      <w:smallCaps/>
      <w:color w:val="5A5A5A" w:themeColor="text1" w:themeTint="A5"/>
      <w:sz w:val="20"/>
      <w:u w:val="single"/>
    </w:rPr>
  </w:style>
  <w:style w:type="character" w:styleId="IntensiverVerweis">
    <w:name w:val="Intense Reference"/>
    <w:basedOn w:val="Absatz-Standardschriftart"/>
    <w:uiPriority w:val="1"/>
    <w:qFormat/>
    <w:rsid w:val="00E32F11"/>
    <w:rPr>
      <w:rFonts w:asciiTheme="majorHAnsi" w:hAnsiTheme="majorHAnsi"/>
      <w:b w:val="0"/>
      <w:bCs/>
      <w:caps w:val="0"/>
      <w:smallCaps w:val="0"/>
      <w:color w:val="013A6F" w:themeColor="accent6"/>
      <w:spacing w:val="5"/>
      <w:sz w:val="20"/>
      <w:u w:val="words" w:color="013A6F" w:themeColor="accent6"/>
    </w:rPr>
  </w:style>
  <w:style w:type="character" w:styleId="Platzhaltertext">
    <w:name w:val="Placeholder Text"/>
    <w:basedOn w:val="Absatz-Standardschriftart"/>
    <w:semiHidden/>
    <w:rsid w:val="00E32F11"/>
    <w:rPr>
      <w:rFonts w:ascii="Segoe UI Light" w:hAnsi="Segoe UI Light"/>
      <w:color w:val="013A6F" w:themeColor="accent6"/>
      <w:sz w:val="20"/>
    </w:rPr>
  </w:style>
  <w:style w:type="paragraph" w:customStyle="1" w:styleId="UnterschriftundDatum">
    <w:name w:val="Unterschrift und Datum"/>
    <w:basedOn w:val="Standard"/>
    <w:uiPriority w:val="1"/>
    <w:rsid w:val="00E32F11"/>
    <w:pPr>
      <w:tabs>
        <w:tab w:val="left" w:leader="dot" w:pos="2835"/>
        <w:tab w:val="left" w:leader="dot" w:pos="5954"/>
      </w:tabs>
      <w:spacing w:before="960" w:after="240"/>
    </w:pPr>
    <w:rPr>
      <w:rFonts w:eastAsia="Times New Roman" w:cs="Times New Roman"/>
      <w:color w:val="000000" w:themeColor="text1"/>
      <w:lang w:eastAsia="de-DE"/>
    </w:rPr>
  </w:style>
  <w:style w:type="character" w:styleId="Hervorhebung">
    <w:name w:val="Emphasis"/>
    <w:basedOn w:val="Absatz-Standardschriftart"/>
    <w:qFormat/>
    <w:rsid w:val="00E32F11"/>
    <w:rPr>
      <w:rFonts w:asciiTheme="minorHAnsi" w:hAnsiTheme="minorHAnsi"/>
      <w:b/>
      <w:i w:val="0"/>
      <w:iCs/>
      <w:color w:val="4B6C86" w:themeColor="accent1"/>
      <w:sz w:val="20"/>
    </w:rPr>
  </w:style>
  <w:style w:type="character" w:styleId="IntensiveHervorhebung">
    <w:name w:val="Intense Emphasis"/>
    <w:basedOn w:val="Absatz-Standardschriftart"/>
    <w:uiPriority w:val="1"/>
    <w:qFormat/>
    <w:rsid w:val="00E32F11"/>
    <w:rPr>
      <w:rFonts w:ascii="Segoe UI Semibold" w:hAnsi="Segoe UI Semibold"/>
      <w:i/>
      <w:iCs/>
      <w:color w:val="4B6C86" w:themeColor="accent1"/>
      <w:sz w:val="20"/>
    </w:rPr>
  </w:style>
  <w:style w:type="character" w:styleId="Fett">
    <w:name w:val="Strong"/>
    <w:basedOn w:val="Absatz-Standardschriftart"/>
    <w:qFormat/>
    <w:rsid w:val="00E32F11"/>
    <w:rPr>
      <w:rFonts w:asciiTheme="minorHAnsi" w:hAnsiTheme="minorHAnsi"/>
      <w:b/>
      <w:bCs/>
      <w:color w:val="4B6C86" w:themeColor="accent1"/>
      <w:sz w:val="20"/>
    </w:rPr>
  </w:style>
  <w:style w:type="paragraph" w:styleId="Zitat">
    <w:name w:val="Quote"/>
    <w:basedOn w:val="Standard"/>
    <w:next w:val="Standard"/>
    <w:link w:val="ZitatZchn"/>
    <w:uiPriority w:val="1"/>
    <w:qFormat/>
    <w:rsid w:val="00E32F11"/>
    <w:pPr>
      <w:spacing w:before="240"/>
      <w:ind w:left="567" w:right="567"/>
    </w:pPr>
    <w:rPr>
      <w:i/>
      <w:iCs/>
      <w:color w:val="324450" w:themeColor="accent3"/>
    </w:rPr>
  </w:style>
  <w:style w:type="character" w:customStyle="1" w:styleId="ZitatZchn">
    <w:name w:val="Zitat Zchn"/>
    <w:basedOn w:val="Absatz-Standardschriftart"/>
    <w:link w:val="Zitat"/>
    <w:uiPriority w:val="1"/>
    <w:rsid w:val="00E32F11"/>
    <w:rPr>
      <w:i/>
      <w:iCs/>
      <w:color w:val="324450" w:themeColor="accent3"/>
    </w:rPr>
  </w:style>
  <w:style w:type="paragraph" w:styleId="KeinLeerraum">
    <w:name w:val="No Spacing"/>
    <w:basedOn w:val="Standard"/>
    <w:qFormat/>
    <w:rsid w:val="00E32F11"/>
    <w:pPr>
      <w:spacing w:line="240" w:lineRule="auto"/>
    </w:pPr>
  </w:style>
  <w:style w:type="paragraph" w:styleId="IntensivesZitat">
    <w:name w:val="Intense Quote"/>
    <w:basedOn w:val="Standard"/>
    <w:link w:val="IntensivesZitatZchn"/>
    <w:uiPriority w:val="1"/>
    <w:unhideWhenUsed/>
    <w:qFormat/>
    <w:rsid w:val="00E32F11"/>
    <w:pPr>
      <w:keepNext/>
      <w:keepLines/>
      <w:pBdr>
        <w:top w:val="single" w:sz="4" w:space="10" w:color="013A6F" w:themeColor="accent6"/>
        <w:bottom w:val="single" w:sz="4" w:space="10" w:color="013A6F" w:themeColor="accent6"/>
      </w:pBdr>
      <w:spacing w:before="240" w:after="480" w:line="240" w:lineRule="auto"/>
      <w:ind w:left="862" w:right="862"/>
      <w:jc w:val="left"/>
      <w:textboxTightWrap w:val="allLines"/>
    </w:pPr>
    <w:rPr>
      <w:color w:val="4B6C8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1"/>
    <w:rsid w:val="00E32F11"/>
    <w:rPr>
      <w:color w:val="4B6C86" w:themeColor="accent1"/>
    </w:rPr>
  </w:style>
  <w:style w:type="character" w:styleId="Buchtitel">
    <w:name w:val="Book Title"/>
    <w:basedOn w:val="Absatz-Standardschriftart"/>
    <w:qFormat/>
    <w:rsid w:val="00E32F11"/>
    <w:rPr>
      <w:rFonts w:asciiTheme="minorHAnsi" w:hAnsiTheme="minorHAnsi"/>
      <w:b w:val="0"/>
      <w:bCs/>
      <w:i w:val="0"/>
      <w:iCs/>
      <w:color w:val="80ABD8" w:themeColor="text2"/>
      <w:spacing w:val="5"/>
      <w:sz w:val="56"/>
    </w:rPr>
  </w:style>
  <w:style w:type="paragraph" w:styleId="Fuzeile">
    <w:name w:val="footer"/>
    <w:basedOn w:val="Standard"/>
    <w:link w:val="FuzeileZchn"/>
    <w:semiHidden/>
    <w:rsid w:val="00E32F11"/>
    <w:pPr>
      <w:tabs>
        <w:tab w:val="center" w:pos="4536"/>
        <w:tab w:val="right" w:pos="9072"/>
      </w:tabs>
      <w:spacing w:before="0" w:line="240" w:lineRule="auto"/>
    </w:pPr>
    <w:rPr>
      <w:color w:val="000000" w:themeColor="text1"/>
      <w:sz w:val="14"/>
    </w:rPr>
  </w:style>
  <w:style w:type="character" w:customStyle="1" w:styleId="FuzeileZchn">
    <w:name w:val="Fußzeile Zchn"/>
    <w:basedOn w:val="Absatz-Standardschriftart"/>
    <w:link w:val="Fuzeile"/>
    <w:semiHidden/>
    <w:rsid w:val="00E32F11"/>
    <w:rPr>
      <w:color w:val="000000" w:themeColor="text1"/>
      <w:sz w:val="14"/>
    </w:rPr>
  </w:style>
  <w:style w:type="paragraph" w:styleId="Liste">
    <w:name w:val="List"/>
    <w:aliases w:val="Aufzählung"/>
    <w:basedOn w:val="Standard"/>
    <w:unhideWhenUsed/>
    <w:rsid w:val="00E32F11"/>
    <w:pPr>
      <w:numPr>
        <w:numId w:val="6"/>
      </w:numPr>
      <w:ind w:left="568" w:hanging="284"/>
      <w:contextualSpacing/>
    </w:pPr>
  </w:style>
  <w:style w:type="paragraph" w:styleId="Liste2">
    <w:name w:val="List 2"/>
    <w:basedOn w:val="Standard"/>
    <w:semiHidden/>
    <w:rsid w:val="00E32F11"/>
    <w:pPr>
      <w:numPr>
        <w:numId w:val="5"/>
      </w:numPr>
      <w:contextualSpacing/>
    </w:pPr>
  </w:style>
  <w:style w:type="paragraph" w:styleId="Liste3">
    <w:name w:val="List 3"/>
    <w:basedOn w:val="Liste2"/>
    <w:semiHidden/>
    <w:rsid w:val="00E32F11"/>
    <w:pPr>
      <w:numPr>
        <w:numId w:val="7"/>
      </w:numPr>
    </w:pPr>
    <w:rPr>
      <w:rFonts w:cs="Courier New"/>
      <w:lang w:val="en-US"/>
    </w:rPr>
  </w:style>
  <w:style w:type="paragraph" w:styleId="Liste4">
    <w:name w:val="List 4"/>
    <w:basedOn w:val="Standard"/>
    <w:semiHidden/>
    <w:rsid w:val="00E32F11"/>
    <w:pPr>
      <w:ind w:left="1132" w:hanging="283"/>
      <w:contextualSpacing/>
    </w:pPr>
  </w:style>
  <w:style w:type="paragraph" w:styleId="Liste5">
    <w:name w:val="List 5"/>
    <w:basedOn w:val="Standard"/>
    <w:semiHidden/>
    <w:rsid w:val="00E32F11"/>
    <w:pPr>
      <w:ind w:left="1415" w:hanging="283"/>
      <w:contextualSpacing/>
    </w:pPr>
  </w:style>
  <w:style w:type="paragraph" w:customStyle="1" w:styleId="berschrift1Nr">
    <w:name w:val="Überschrift 1 Nr."/>
    <w:basedOn w:val="berschrift1"/>
    <w:next w:val="Standard"/>
    <w:qFormat/>
    <w:rsid w:val="00E32F11"/>
    <w:pPr>
      <w:numPr>
        <w:numId w:val="9"/>
      </w:numPr>
    </w:pPr>
  </w:style>
  <w:style w:type="paragraph" w:customStyle="1" w:styleId="berschrift2Nr">
    <w:name w:val="Überschrift 2 Nr."/>
    <w:basedOn w:val="berschrift2"/>
    <w:next w:val="Standard"/>
    <w:unhideWhenUsed/>
    <w:qFormat/>
    <w:rsid w:val="00E32F11"/>
    <w:pPr>
      <w:numPr>
        <w:ilvl w:val="1"/>
        <w:numId w:val="9"/>
      </w:numPr>
    </w:pPr>
  </w:style>
  <w:style w:type="paragraph" w:customStyle="1" w:styleId="berschrift3Nr">
    <w:name w:val="Überschrift 3 Nr."/>
    <w:basedOn w:val="berschrift3"/>
    <w:next w:val="Standard"/>
    <w:unhideWhenUsed/>
    <w:qFormat/>
    <w:rsid w:val="00E32F11"/>
    <w:pPr>
      <w:numPr>
        <w:ilvl w:val="2"/>
        <w:numId w:val="9"/>
      </w:numPr>
    </w:pPr>
  </w:style>
  <w:style w:type="paragraph" w:customStyle="1" w:styleId="berschrift4Nr">
    <w:name w:val="Überschrift 4 Nr."/>
    <w:basedOn w:val="berschrift4"/>
    <w:semiHidden/>
    <w:qFormat/>
    <w:rsid w:val="00E32F11"/>
    <w:pPr>
      <w:ind w:left="0" w:firstLine="0"/>
    </w:pPr>
  </w:style>
  <w:style w:type="table" w:styleId="Tabellenraster">
    <w:name w:val="Table Grid"/>
    <w:basedOn w:val="NormaleTabelle"/>
    <w:rsid w:val="00E3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Standard">
    <w:name w:val="Tabelle Standard"/>
    <w:basedOn w:val="Tabellekleiner"/>
    <w:next w:val="Standard"/>
    <w:link w:val="TabelleStandardZchn"/>
    <w:uiPriority w:val="1"/>
    <w:qFormat/>
    <w:rsid w:val="00E32F11"/>
    <w:rPr>
      <w:bCs/>
    </w:rPr>
  </w:style>
  <w:style w:type="character" w:customStyle="1" w:styleId="TabelleStandardZchn">
    <w:name w:val="Tabelle Standard Zchn"/>
    <w:basedOn w:val="TabellekleinerZchn"/>
    <w:link w:val="TabelleStandard"/>
    <w:uiPriority w:val="1"/>
    <w:rsid w:val="00E32F11"/>
    <w:rPr>
      <w:bCs/>
    </w:rPr>
  </w:style>
  <w:style w:type="table" w:customStyle="1" w:styleId="Gitternetztabelle7farbigAkzent11">
    <w:name w:val="Gitternetztabelle 7 farbig – Akzent 11"/>
    <w:basedOn w:val="NormaleTabelle"/>
    <w:uiPriority w:val="52"/>
    <w:rsid w:val="00E32F11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46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infacheTabelle31">
    <w:name w:val="Einfache Tabelle 31"/>
    <w:basedOn w:val="NormaleTabelle"/>
    <w:uiPriority w:val="43"/>
    <w:rsid w:val="00E32F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21">
    <w:name w:val="Einfache Tabelle 21"/>
    <w:basedOn w:val="NormaleTabelle"/>
    <w:uiPriority w:val="42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11">
    <w:name w:val="Einfache Tabelle 11"/>
    <w:basedOn w:val="NormaleTabelle"/>
    <w:uiPriority w:val="41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entabelle7farbig1">
    <w:name w:val="Listentabelle 7 farbig1"/>
    <w:basedOn w:val="NormaleTabelle"/>
    <w:uiPriority w:val="52"/>
    <w:rsid w:val="00E32F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E32F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E32F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itternetztabelle1hell1">
    <w:name w:val="Gitternetztabelle 1 hell1"/>
    <w:basedOn w:val="NormaleTabelle"/>
    <w:uiPriority w:val="46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E32F11"/>
    <w:pPr>
      <w:ind w:left="720"/>
      <w:contextualSpacing/>
    </w:pPr>
  </w:style>
  <w:style w:type="table" w:customStyle="1" w:styleId="EinfacheTabelle51">
    <w:name w:val="Einfache Tabelle 51"/>
    <w:basedOn w:val="NormaleTabelle"/>
    <w:uiPriority w:val="45"/>
    <w:rsid w:val="00E32F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46"/>
    <w:rsid w:val="00E32F11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46"/>
    <w:rsid w:val="00E32F1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semiHidden/>
    <w:qFormat/>
    <w:rsid w:val="00E32F11"/>
    <w:pPr>
      <w:spacing w:before="60" w:after="240" w:line="240" w:lineRule="auto"/>
    </w:pPr>
    <w:rPr>
      <w:i/>
      <w:iCs/>
      <w:color w:val="000000" w:themeColor="text1"/>
      <w:sz w:val="16"/>
      <w:szCs w:val="18"/>
    </w:rPr>
  </w:style>
  <w:style w:type="character" w:styleId="SchwacheHervorhebung">
    <w:name w:val="Subtle Emphasis"/>
    <w:basedOn w:val="Absatz-Standardschriftart"/>
    <w:uiPriority w:val="1"/>
    <w:qFormat/>
    <w:rsid w:val="00E32F11"/>
    <w:rPr>
      <w:i/>
      <w:iCs/>
      <w:color w:val="404040" w:themeColor="text1" w:themeTint="BF"/>
    </w:rPr>
  </w:style>
  <w:style w:type="character" w:styleId="Hyperlink">
    <w:name w:val="Hyperlink"/>
    <w:basedOn w:val="Absatz-Standardschriftart"/>
    <w:uiPriority w:val="99"/>
    <w:rsid w:val="00E32F11"/>
    <w:rPr>
      <w:color w:val="013A6F" w:themeColor="accent6"/>
      <w:u w:val="single" w:color="80ABD8" w:themeColor="text2"/>
    </w:rPr>
  </w:style>
  <w:style w:type="paragraph" w:customStyle="1" w:styleId="Titeldunkel">
    <w:name w:val="Titel dunkel"/>
    <w:basedOn w:val="Titel"/>
    <w:link w:val="TiteldunkelZchn"/>
    <w:qFormat/>
    <w:rsid w:val="00E32F11"/>
    <w:rPr>
      <w:color w:val="013A6F" w:themeColor="accent6"/>
    </w:rPr>
  </w:style>
  <w:style w:type="paragraph" w:customStyle="1" w:styleId="berschrift1hervorgehoben">
    <w:name w:val="Überschrift 1 hervorgehoben"/>
    <w:basedOn w:val="berschrift1"/>
    <w:next w:val="Standard"/>
    <w:qFormat/>
    <w:rsid w:val="00E32F11"/>
    <w:pPr>
      <w:spacing w:after="360"/>
    </w:pPr>
    <w:rPr>
      <w:rFonts w:asciiTheme="minorHAnsi" w:hAnsiTheme="minorHAnsi"/>
      <w:color w:val="013A6F" w:themeColor="accent6"/>
      <w:sz w:val="36"/>
    </w:rPr>
  </w:style>
  <w:style w:type="character" w:customStyle="1" w:styleId="TiteldunkelZchn">
    <w:name w:val="Titel dunkel Zchn"/>
    <w:basedOn w:val="TitelZchn"/>
    <w:link w:val="Titeldunkel"/>
    <w:rsid w:val="00E32F11"/>
    <w:rPr>
      <w:rFonts w:eastAsiaTheme="majorEastAsia" w:cstheme="majorBidi"/>
      <w:color w:val="013A6F" w:themeColor="accent6"/>
      <w:spacing w:val="-10"/>
      <w:kern w:val="28"/>
      <w:sz w:val="56"/>
      <w:szCs w:val="56"/>
    </w:rPr>
  </w:style>
  <w:style w:type="paragraph" w:customStyle="1" w:styleId="Kopfzeilegro">
    <w:name w:val="Kopfzeile groß"/>
    <w:basedOn w:val="Kopfzeile"/>
    <w:uiPriority w:val="1"/>
    <w:qFormat/>
    <w:rsid w:val="00E32F11"/>
    <w:pPr>
      <w:framePr w:hSpace="113" w:wrap="around" w:vAnchor="text" w:hAnchor="page" w:y="1"/>
      <w:spacing w:before="120"/>
      <w:suppressOverlap/>
    </w:pPr>
    <w:rPr>
      <w:rFonts w:ascii="Segoe UI" w:hAnsi="Segoe UI" w:cs="Segoe UI"/>
      <w:sz w:val="32"/>
      <w:szCs w:val="32"/>
    </w:rPr>
  </w:style>
  <w:style w:type="paragraph" w:styleId="Kopfzeile">
    <w:name w:val="header"/>
    <w:link w:val="KopfzeileZchn"/>
    <w:uiPriority w:val="1"/>
    <w:rsid w:val="00E32F11"/>
    <w:pPr>
      <w:tabs>
        <w:tab w:val="center" w:pos="4536"/>
        <w:tab w:val="right" w:pos="9072"/>
      </w:tabs>
      <w:suppressAutoHyphens/>
      <w:spacing w:before="0" w:after="0" w:line="240" w:lineRule="auto"/>
    </w:pPr>
    <w:rPr>
      <w:color w:val="80ABD8" w:themeColor="text2"/>
      <w:sz w:val="24"/>
    </w:rPr>
  </w:style>
  <w:style w:type="character" w:customStyle="1" w:styleId="KopfzeileZchn">
    <w:name w:val="Kopfzeile Zchn"/>
    <w:basedOn w:val="Absatz-Standardschriftart"/>
    <w:link w:val="Kopfzeile"/>
    <w:uiPriority w:val="1"/>
    <w:rsid w:val="00E32F11"/>
    <w:rPr>
      <w:color w:val="80ABD8" w:themeColor="text2"/>
      <w:sz w:val="24"/>
    </w:rPr>
  </w:style>
  <w:style w:type="character" w:customStyle="1" w:styleId="Highlight">
    <w:name w:val="Highlight"/>
    <w:basedOn w:val="Absatz-Standardschriftart"/>
    <w:qFormat/>
    <w:rsid w:val="00E32F11"/>
    <w:rPr>
      <w:color w:val="CD0055"/>
    </w:rPr>
  </w:style>
  <w:style w:type="paragraph" w:customStyle="1" w:styleId="Bildunterschrift">
    <w:name w:val="Bildunterschrift"/>
    <w:basedOn w:val="Standard"/>
    <w:semiHidden/>
    <w:qFormat/>
    <w:rsid w:val="006E57C1"/>
    <w:pPr>
      <w:jc w:val="left"/>
    </w:pPr>
    <w:rPr>
      <w:i/>
      <w:sz w:val="16"/>
      <w:szCs w:val="16"/>
    </w:rPr>
  </w:style>
  <w:style w:type="character" w:styleId="BesuchterLink">
    <w:name w:val="FollowedHyperlink"/>
    <w:basedOn w:val="Absatz-Standardschriftart"/>
    <w:semiHidden/>
    <w:unhideWhenUsed/>
    <w:rsid w:val="00E20D29"/>
    <w:rPr>
      <w:color w:val="003871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E32F11"/>
    <w:pPr>
      <w:spacing w:after="0"/>
    </w:pPr>
  </w:style>
  <w:style w:type="paragraph" w:styleId="Funotentext">
    <w:name w:val="footnote text"/>
    <w:basedOn w:val="Standard"/>
    <w:link w:val="FunotentextZchn"/>
    <w:semiHidden/>
    <w:unhideWhenUsed/>
    <w:rsid w:val="00E32F11"/>
    <w:pPr>
      <w:keepLines/>
      <w:spacing w:before="0" w:after="0" w:line="240" w:lineRule="auto"/>
      <w:ind w:left="142" w:hanging="142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E32F11"/>
    <w:rPr>
      <w:sz w:val="16"/>
    </w:rPr>
  </w:style>
  <w:style w:type="character" w:styleId="Funotenzeichen">
    <w:name w:val="footnote reference"/>
    <w:basedOn w:val="Absatz-Standardschriftart"/>
    <w:semiHidden/>
    <w:unhideWhenUsed/>
    <w:rsid w:val="00E32F11"/>
    <w:rPr>
      <w:vertAlign w:val="superscript"/>
    </w:rPr>
  </w:style>
  <w:style w:type="paragraph" w:styleId="Literaturverzeichnis">
    <w:name w:val="Bibliography"/>
    <w:basedOn w:val="Standard"/>
    <w:next w:val="Standard"/>
    <w:uiPriority w:val="1"/>
    <w:rsid w:val="00E32F11"/>
    <w:pPr>
      <w:spacing w:after="0" w:line="240" w:lineRule="auto"/>
      <w:ind w:left="720" w:hanging="720"/>
    </w:pPr>
  </w:style>
  <w:style w:type="paragraph" w:styleId="Verzeichnis1">
    <w:name w:val="toc 1"/>
    <w:basedOn w:val="Standard"/>
    <w:next w:val="Standard"/>
    <w:autoRedefine/>
    <w:uiPriority w:val="39"/>
    <w:semiHidden/>
    <w:rsid w:val="00E32F11"/>
    <w:pPr>
      <w:tabs>
        <w:tab w:val="left" w:pos="284"/>
        <w:tab w:val="right" w:leader="dot" w:pos="9072"/>
      </w:tabs>
      <w:spacing w:line="280" w:lineRule="exact"/>
      <w:ind w:left="284" w:hanging="284"/>
      <w:jc w:val="left"/>
      <w:textboxTightWrap w:val="allLines"/>
    </w:pPr>
    <w:rPr>
      <w:rFonts w:eastAsia="Times New Roman" w:cs="Times New Roman"/>
      <w:noProof/>
      <w:color w:val="013A6F" w:themeColor="accent6"/>
      <w:lang w:eastAsia="de-DE"/>
    </w:rPr>
  </w:style>
  <w:style w:type="paragraph" w:styleId="Verzeichnis2">
    <w:name w:val="toc 2"/>
    <w:basedOn w:val="Standard"/>
    <w:next w:val="Standard"/>
    <w:autoRedefine/>
    <w:uiPriority w:val="39"/>
    <w:semiHidden/>
    <w:rsid w:val="00E32F11"/>
    <w:pPr>
      <w:tabs>
        <w:tab w:val="left" w:pos="709"/>
        <w:tab w:val="right" w:leader="dot" w:pos="9072"/>
      </w:tabs>
      <w:spacing w:line="280" w:lineRule="exact"/>
      <w:ind w:left="709" w:hanging="425"/>
      <w:jc w:val="left"/>
      <w:textboxTightWrap w:val="allLines"/>
    </w:pPr>
    <w:rPr>
      <w:rFonts w:cstheme="minorHAnsi"/>
      <w:iCs/>
    </w:rPr>
  </w:style>
  <w:style w:type="paragraph" w:styleId="Verzeichnis3">
    <w:name w:val="toc 3"/>
    <w:basedOn w:val="Standard"/>
    <w:next w:val="Standard"/>
    <w:autoRedefine/>
    <w:uiPriority w:val="39"/>
    <w:semiHidden/>
    <w:rsid w:val="00E32F11"/>
    <w:pPr>
      <w:tabs>
        <w:tab w:val="left" w:pos="1276"/>
        <w:tab w:val="right" w:leader="dot" w:pos="9072"/>
      </w:tabs>
      <w:spacing w:line="280" w:lineRule="exact"/>
      <w:ind w:left="1134" w:hanging="567"/>
      <w:jc w:val="left"/>
    </w:pPr>
    <w:rPr>
      <w:rFonts w:cstheme="minorHAnsi"/>
    </w:rPr>
  </w:style>
  <w:style w:type="paragraph" w:styleId="StandardWeb">
    <w:name w:val="Normal (Web)"/>
    <w:basedOn w:val="Standard"/>
    <w:semiHidden/>
    <w:unhideWhenUsed/>
    <w:rsid w:val="00E32F11"/>
    <w:rPr>
      <w:rFonts w:ascii="Times New Roman" w:hAnsi="Times New Roman" w:cs="Times New Roman"/>
      <w:sz w:val="24"/>
      <w:szCs w:val="24"/>
    </w:rPr>
  </w:style>
  <w:style w:type="paragraph" w:customStyle="1" w:styleId="KopfzeileGro0">
    <w:name w:val="Kopfzeile Groß"/>
    <w:basedOn w:val="Standard"/>
    <w:semiHidden/>
    <w:qFormat/>
    <w:rsid w:val="00E32F11"/>
    <w:rPr>
      <w:rFonts w:ascii="Segoe UI" w:hAnsi="Segoe UI"/>
      <w:color w:val="80ABD8" w:themeColor="text2"/>
      <w:sz w:val="32"/>
    </w:rPr>
  </w:style>
  <w:style w:type="table" w:customStyle="1" w:styleId="Tabellenraster1">
    <w:name w:val="Tabellenraster1"/>
    <w:basedOn w:val="NormaleTabelle"/>
    <w:next w:val="Tabellenraster"/>
    <w:rsid w:val="00E32F11"/>
    <w:pPr>
      <w:spacing w:before="0"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">
    <w:name w:val="Formatvorlage1"/>
    <w:uiPriority w:val="99"/>
    <w:rsid w:val="00E32F11"/>
    <w:pPr>
      <w:numPr>
        <w:numId w:val="4"/>
      </w:numPr>
    </w:pPr>
  </w:style>
  <w:style w:type="paragraph" w:customStyle="1" w:styleId="ListeNummeriert">
    <w:name w:val="Liste Nummeriert"/>
    <w:basedOn w:val="Liste"/>
    <w:qFormat/>
    <w:rsid w:val="00E32F11"/>
    <w:pPr>
      <w:numPr>
        <w:numId w:val="8"/>
      </w:numPr>
      <w:tabs>
        <w:tab w:val="left" w:pos="794"/>
      </w:tabs>
      <w:ind w:left="568" w:hanging="284"/>
      <w:contextualSpacing w:val="0"/>
    </w:pPr>
  </w:style>
  <w:style w:type="paragraph" w:customStyle="1" w:styleId="Liste2nummeriert">
    <w:name w:val="Liste 2 nummeriert"/>
    <w:basedOn w:val="ListeNummeriert"/>
    <w:semiHidden/>
    <w:qFormat/>
    <w:rsid w:val="00E32F11"/>
    <w:pPr>
      <w:numPr>
        <w:ilvl w:val="1"/>
      </w:numPr>
      <w:tabs>
        <w:tab w:val="clear" w:pos="794"/>
        <w:tab w:val="left" w:pos="1021"/>
      </w:tabs>
    </w:pPr>
  </w:style>
  <w:style w:type="paragraph" w:customStyle="1" w:styleId="Liste3nummeriert">
    <w:name w:val="Liste 3 nummeriert"/>
    <w:basedOn w:val="Liste2nummeriert"/>
    <w:semiHidden/>
    <w:qFormat/>
    <w:rsid w:val="00E32F11"/>
    <w:pPr>
      <w:numPr>
        <w:ilvl w:val="2"/>
      </w:numPr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E32F11"/>
    <w:pPr>
      <w:spacing w:before="360"/>
    </w:pPr>
    <w:rPr>
      <w:rFonts w:ascii="Segoe UI Semibold" w:hAnsi="Segoe UI Semibold" w:cs="Segoe UI Semibold"/>
      <w:color w:val="4B6C86" w:themeColor="accent1"/>
    </w:rPr>
  </w:style>
  <w:style w:type="character" w:customStyle="1" w:styleId="ZwischenberschriftZchn">
    <w:name w:val="Zwischenüberschrift Zchn"/>
    <w:basedOn w:val="Absatz-Standardschriftart"/>
    <w:link w:val="Zwischenberschrift"/>
    <w:rsid w:val="00E32F11"/>
    <w:rPr>
      <w:rFonts w:ascii="Segoe UI Semibold" w:hAnsi="Segoe UI Semibold" w:cs="Segoe UI Semibold"/>
      <w:color w:val="4B6C86" w:themeColor="accent1"/>
    </w:rPr>
  </w:style>
  <w:style w:type="paragraph" w:customStyle="1" w:styleId="Tabellekleiner">
    <w:name w:val="Tabelle kleiner"/>
    <w:basedOn w:val="Standard"/>
    <w:link w:val="TabellekleinerZchn"/>
    <w:uiPriority w:val="1"/>
    <w:qFormat/>
    <w:rsid w:val="00E32F11"/>
    <w:pPr>
      <w:spacing w:line="240" w:lineRule="auto"/>
      <w:jc w:val="left"/>
    </w:pPr>
  </w:style>
  <w:style w:type="paragraph" w:customStyle="1" w:styleId="Absender">
    <w:name w:val="Absender"/>
    <w:basedOn w:val="Standard"/>
    <w:uiPriority w:val="2"/>
    <w:rsid w:val="00E32F1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before="0" w:after="0" w:line="160" w:lineRule="atLeast"/>
    </w:pPr>
    <w:rPr>
      <w:sz w:val="14"/>
    </w:rPr>
  </w:style>
  <w:style w:type="paragraph" w:customStyle="1" w:styleId="Brief-Adressfeld">
    <w:name w:val="Brief-Adressfeld"/>
    <w:basedOn w:val="Standard"/>
    <w:autoRedefine/>
    <w:uiPriority w:val="2"/>
    <w:rsid w:val="00E32F11"/>
    <w:pPr>
      <w:framePr w:w="3969" w:h="2268" w:hRule="exact" w:hSpace="1701" w:wrap="notBeside" w:vAnchor="page" w:hAnchor="page" w:x="1719" w:y="3006" w:anchorLock="1"/>
      <w:spacing w:before="0" w:after="0"/>
    </w:pPr>
    <w:rPr>
      <w:rFonts w:asciiTheme="majorHAnsi" w:hAnsiTheme="majorHAnsi" w:cs="Arial"/>
    </w:rPr>
  </w:style>
  <w:style w:type="paragraph" w:customStyle="1" w:styleId="Brief-Anrede">
    <w:name w:val="Brief-Anrede"/>
    <w:basedOn w:val="Standard"/>
    <w:next w:val="Standard"/>
    <w:autoRedefine/>
    <w:uiPriority w:val="2"/>
    <w:rsid w:val="00E32F11"/>
    <w:pPr>
      <w:spacing w:before="500" w:line="360" w:lineRule="auto"/>
      <w:ind w:left="425" w:hanging="425"/>
    </w:pPr>
  </w:style>
  <w:style w:type="paragraph" w:customStyle="1" w:styleId="Brief-Betreffzeile">
    <w:name w:val="Brief-Betreffzeile"/>
    <w:basedOn w:val="Standard"/>
    <w:next w:val="Standard"/>
    <w:link w:val="Brief-BetreffzeileZchn"/>
    <w:autoRedefine/>
    <w:uiPriority w:val="2"/>
    <w:rsid w:val="00E32F11"/>
    <w:pPr>
      <w:spacing w:before="600" w:after="200" w:line="312" w:lineRule="auto"/>
      <w:ind w:right="23"/>
    </w:pPr>
    <w:rPr>
      <w:b/>
    </w:rPr>
  </w:style>
  <w:style w:type="character" w:customStyle="1" w:styleId="Brief-BetreffzeileZchn">
    <w:name w:val="Brief-Betreffzeile Zchn"/>
    <w:basedOn w:val="Absatz-Standardschriftart"/>
    <w:link w:val="Brief-Betreffzeile"/>
    <w:uiPriority w:val="2"/>
    <w:rsid w:val="00E32F11"/>
    <w:rPr>
      <w:b/>
    </w:rPr>
  </w:style>
  <w:style w:type="paragraph" w:customStyle="1" w:styleId="Brief-Gruformel">
    <w:name w:val="Brief-Grußformel"/>
    <w:basedOn w:val="Standard"/>
    <w:next w:val="Standard"/>
    <w:autoRedefine/>
    <w:uiPriority w:val="2"/>
    <w:rsid w:val="00E32F11"/>
    <w:pPr>
      <w:spacing w:before="240" w:after="600"/>
    </w:pPr>
  </w:style>
  <w:style w:type="paragraph" w:styleId="Sprechblasentext">
    <w:name w:val="Balloon Text"/>
    <w:basedOn w:val="Standard"/>
    <w:link w:val="SprechblasentextZchn"/>
    <w:uiPriority w:val="78"/>
    <w:semiHidden/>
    <w:unhideWhenUsed/>
    <w:rsid w:val="00E32F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8"/>
    <w:semiHidden/>
    <w:rsid w:val="00E32F11"/>
    <w:rPr>
      <w:rFonts w:ascii="Segoe UI" w:hAnsi="Segoe UI" w:cs="Segoe UI"/>
      <w:sz w:val="18"/>
      <w:szCs w:val="18"/>
    </w:rPr>
  </w:style>
  <w:style w:type="paragraph" w:customStyle="1" w:styleId="AGBListe">
    <w:name w:val="AGB Liste"/>
    <w:basedOn w:val="Standard"/>
    <w:uiPriority w:val="3"/>
    <w:qFormat/>
    <w:rsid w:val="00E32F11"/>
    <w:pPr>
      <w:keepNext/>
      <w:numPr>
        <w:numId w:val="1"/>
      </w:numPr>
      <w:spacing w:before="480" w:after="0"/>
    </w:pPr>
    <w:rPr>
      <w:rFonts w:ascii="Segoe UI Semibold" w:hAnsi="Segoe UI Semibold"/>
      <w:color w:val="4B6C86" w:themeColor="accent1"/>
    </w:rPr>
  </w:style>
  <w:style w:type="paragraph" w:customStyle="1" w:styleId="AGBberschrift">
    <w:name w:val="AGB Überschrift"/>
    <w:basedOn w:val="berschrift1hervorgehoben"/>
    <w:uiPriority w:val="3"/>
    <w:qFormat/>
    <w:rsid w:val="00E32F11"/>
    <w:pPr>
      <w:spacing w:line="240" w:lineRule="auto"/>
    </w:pPr>
    <w:rPr>
      <w:kern w:val="28"/>
      <w:position w:val="1"/>
      <w:sz w:val="56"/>
    </w:rPr>
  </w:style>
  <w:style w:type="table" w:customStyle="1" w:styleId="EinfacheTabelle110">
    <w:name w:val="Einfache Tabelle 11"/>
    <w:basedOn w:val="NormaleTabelle"/>
    <w:uiPriority w:val="41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0">
    <w:name w:val="Einfache Tabelle 21"/>
    <w:basedOn w:val="NormaleTabelle"/>
    <w:uiPriority w:val="42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0">
    <w:name w:val="Einfache Tabelle 31"/>
    <w:basedOn w:val="NormaleTabelle"/>
    <w:uiPriority w:val="43"/>
    <w:rsid w:val="00E32F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510">
    <w:name w:val="Einfache Tabelle 51"/>
    <w:basedOn w:val="NormaleTabelle"/>
    <w:uiPriority w:val="45"/>
    <w:rsid w:val="00E32F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netztabelle1hellAkzent110">
    <w:name w:val="Gitternetztabelle 1 hell  – Akzent 11"/>
    <w:basedOn w:val="NormaleTabelle"/>
    <w:uiPriority w:val="46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B1C4D3" w:themeColor="accent1" w:themeTint="66"/>
        <w:left w:val="single" w:sz="4" w:space="0" w:color="B1C4D3" w:themeColor="accent1" w:themeTint="66"/>
        <w:bottom w:val="single" w:sz="4" w:space="0" w:color="B1C4D3" w:themeColor="accent1" w:themeTint="66"/>
        <w:right w:val="single" w:sz="4" w:space="0" w:color="B1C4D3" w:themeColor="accent1" w:themeTint="66"/>
        <w:insideH w:val="single" w:sz="4" w:space="0" w:color="B1C4D3" w:themeColor="accent1" w:themeTint="66"/>
        <w:insideV w:val="single" w:sz="4" w:space="0" w:color="B1C4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A7B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7B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0">
    <w:name w:val="Gitternetztabelle 1 hell  – Akzent 31"/>
    <w:basedOn w:val="NormaleTabelle"/>
    <w:uiPriority w:val="46"/>
    <w:rsid w:val="00E32F11"/>
    <w:pPr>
      <w:spacing w:line="240" w:lineRule="auto"/>
    </w:pPr>
    <w:tblPr>
      <w:tblStyleRowBandSize w:val="1"/>
      <w:tblStyleColBandSize w:val="1"/>
      <w:tblBorders>
        <w:top w:val="single" w:sz="12" w:space="0" w:color="4B6C86" w:themeColor="accent1"/>
        <w:bottom w:val="single" w:sz="12" w:space="0" w:color="4B6C86" w:themeColor="accent1"/>
        <w:insideH w:val="dotted" w:sz="4" w:space="0" w:color="4B6C86" w:themeColor="accent1"/>
        <w:insideV w:val="dotted" w:sz="4" w:space="0" w:color="4B6C86" w:themeColor="accent1"/>
      </w:tblBorders>
    </w:tblPr>
    <w:tblStylePr w:type="firstRow">
      <w:pPr>
        <w:wordWrap/>
        <w:jc w:val="left"/>
      </w:pPr>
      <w:rPr>
        <w:rFonts w:ascii="Segoe UI" w:hAnsi="Segoe UI"/>
        <w:b w:val="0"/>
        <w:bCs/>
        <w:color w:val="4B6C86" w:themeColor="accent1"/>
        <w:sz w:val="20"/>
      </w:rPr>
      <w:tblPr/>
      <w:tcPr>
        <w:tcBorders>
          <w:bottom w:val="single" w:sz="4" w:space="0" w:color="4B6C86" w:themeColor="accent1"/>
        </w:tcBorders>
      </w:tcPr>
    </w:tblStylePr>
    <w:tblStylePr w:type="lastRow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top w:val="single" w:sz="8" w:space="0" w:color="4B6C86" w:themeColor="accent1"/>
        </w:tcBorders>
      </w:tc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right w:val="single" w:sz="4" w:space="0" w:color="4B6C86" w:themeColor="accent1"/>
        </w:tcBorders>
      </w:tcPr>
    </w:tblStylePr>
    <w:tblStylePr w:type="lastCol">
      <w:pPr>
        <w:wordWrap/>
        <w:spacing w:beforeLines="0" w:before="120" w:beforeAutospacing="0" w:afterLines="0" w:after="120" w:afterAutospacing="0" w:line="240" w:lineRule="auto"/>
      </w:pPr>
      <w:rPr>
        <w:rFonts w:ascii="Segoe UI" w:hAnsi="Segoe UI"/>
        <w:b w:val="0"/>
        <w:bCs/>
        <w:sz w:val="20"/>
      </w:rPr>
      <w:tblPr/>
      <w:tcPr>
        <w:tcBorders>
          <w:left w:val="single" w:sz="4" w:space="0" w:color="4B6C86" w:themeColor="accent1"/>
        </w:tcBorders>
      </w:tcPr>
    </w:tblStylePr>
  </w:style>
  <w:style w:type="table" w:customStyle="1" w:styleId="Gitternetztabelle1hellAkzent410">
    <w:name w:val="Gitternetztabelle 1 hell  – Akzent 41"/>
    <w:basedOn w:val="NormaleTabelle"/>
    <w:uiPriority w:val="46"/>
    <w:rsid w:val="00E32F11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4" w:space="0" w:color="D2DCD9" w:themeColor="accent4" w:themeTint="66"/>
        <w:left w:val="single" w:sz="4" w:space="0" w:color="D2DCD9" w:themeColor="accent4" w:themeTint="66"/>
        <w:bottom w:val="single" w:sz="4" w:space="0" w:color="D2DCD9" w:themeColor="accent4" w:themeTint="66"/>
        <w:right w:val="single" w:sz="4" w:space="0" w:color="D2DCD9" w:themeColor="accent4" w:themeTint="66"/>
        <w:insideH w:val="single" w:sz="4" w:space="0" w:color="D2DCD9" w:themeColor="accent4" w:themeTint="66"/>
        <w:insideV w:val="single" w:sz="4" w:space="0" w:color="D2DCD9" w:themeColor="accent4" w:themeTint="66"/>
      </w:tblBorders>
    </w:tblPr>
    <w:tblStylePr w:type="firstRow">
      <w:rPr>
        <w:rFonts w:ascii="Segoe UI Symbol" w:hAnsi="Segoe UI Symbol"/>
        <w:b/>
        <w:bCs/>
        <w:color w:val="8FA8A2" w:themeColor="accent4"/>
      </w:rPr>
      <w:tblPr/>
      <w:tcPr>
        <w:tcBorders>
          <w:bottom w:val="single" w:sz="12" w:space="0" w:color="BBCA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CA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10">
    <w:name w:val="Gitternetztabelle 1 hell1"/>
    <w:basedOn w:val="NormaleTabelle"/>
    <w:uiPriority w:val="46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4Akzent11">
    <w:name w:val="Gitternetztabelle 4 – Akzent 11"/>
    <w:basedOn w:val="NormaleTabelle"/>
    <w:uiPriority w:val="49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C86" w:themeColor="accent1"/>
          <w:left w:val="single" w:sz="4" w:space="0" w:color="4B6C86" w:themeColor="accent1"/>
          <w:bottom w:val="single" w:sz="4" w:space="0" w:color="4B6C86" w:themeColor="accent1"/>
          <w:right w:val="single" w:sz="4" w:space="0" w:color="4B6C86" w:themeColor="accent1"/>
          <w:insideH w:val="nil"/>
          <w:insideV w:val="nil"/>
        </w:tcBorders>
        <w:shd w:val="clear" w:color="auto" w:fill="4B6C86" w:themeFill="accent1"/>
      </w:tcPr>
    </w:tblStylePr>
    <w:tblStylePr w:type="lastRow">
      <w:rPr>
        <w:b/>
        <w:bCs/>
      </w:rPr>
      <w:tblPr/>
      <w:tcPr>
        <w:tcBorders>
          <w:top w:val="double" w:sz="4" w:space="0" w:color="4B6C8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D2E190" w:themeColor="accent2" w:themeTint="99"/>
        <w:left w:val="single" w:sz="4" w:space="0" w:color="D2E190" w:themeColor="accent2" w:themeTint="99"/>
        <w:bottom w:val="single" w:sz="4" w:space="0" w:color="D2E190" w:themeColor="accent2" w:themeTint="99"/>
        <w:right w:val="single" w:sz="4" w:space="0" w:color="D2E190" w:themeColor="accent2" w:themeTint="99"/>
        <w:insideH w:val="single" w:sz="4" w:space="0" w:color="D2E190" w:themeColor="accent2" w:themeTint="99"/>
        <w:insideV w:val="single" w:sz="4" w:space="0" w:color="D2E1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D46" w:themeColor="accent2"/>
          <w:left w:val="single" w:sz="4" w:space="0" w:color="B5CD46" w:themeColor="accent2"/>
          <w:bottom w:val="single" w:sz="4" w:space="0" w:color="B5CD46" w:themeColor="accent2"/>
          <w:right w:val="single" w:sz="4" w:space="0" w:color="B5CD46" w:themeColor="accent2"/>
          <w:insideH w:val="nil"/>
          <w:insideV w:val="nil"/>
        </w:tcBorders>
        <w:shd w:val="clear" w:color="auto" w:fill="B5CD46" w:themeFill="accent2"/>
      </w:tcPr>
    </w:tblStylePr>
    <w:tblStylePr w:type="lastRow">
      <w:rPr>
        <w:b/>
        <w:bCs/>
      </w:rPr>
      <w:tblPr/>
      <w:tcPr>
        <w:tcBorders>
          <w:top w:val="double" w:sz="4" w:space="0" w:color="B5CD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DA" w:themeFill="accent2" w:themeFillTint="33"/>
      </w:tcPr>
    </w:tblStylePr>
    <w:tblStylePr w:type="band1Horz">
      <w:tblPr/>
      <w:tcPr>
        <w:shd w:val="clear" w:color="auto" w:fill="F0F5DA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7292A7" w:themeColor="accent3" w:themeTint="99"/>
        <w:left w:val="single" w:sz="4" w:space="0" w:color="7292A7" w:themeColor="accent3" w:themeTint="99"/>
        <w:bottom w:val="single" w:sz="4" w:space="0" w:color="7292A7" w:themeColor="accent3" w:themeTint="99"/>
        <w:right w:val="single" w:sz="4" w:space="0" w:color="7292A7" w:themeColor="accent3" w:themeTint="99"/>
        <w:insideH w:val="single" w:sz="4" w:space="0" w:color="7292A7" w:themeColor="accent3" w:themeTint="99"/>
        <w:insideV w:val="single" w:sz="4" w:space="0" w:color="7292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4450" w:themeColor="accent3"/>
          <w:left w:val="single" w:sz="4" w:space="0" w:color="324450" w:themeColor="accent3"/>
          <w:bottom w:val="single" w:sz="4" w:space="0" w:color="324450" w:themeColor="accent3"/>
          <w:right w:val="single" w:sz="4" w:space="0" w:color="324450" w:themeColor="accent3"/>
          <w:insideH w:val="nil"/>
          <w:insideV w:val="nil"/>
        </w:tcBorders>
        <w:shd w:val="clear" w:color="auto" w:fill="324450" w:themeFill="accent3"/>
      </w:tcPr>
    </w:tblStylePr>
    <w:tblStylePr w:type="lastRow">
      <w:rPr>
        <w:b/>
        <w:bCs/>
      </w:rPr>
      <w:tblPr/>
      <w:tcPr>
        <w:tcBorders>
          <w:top w:val="double" w:sz="4" w:space="0" w:color="3244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AE1" w:themeFill="accent3" w:themeFillTint="33"/>
      </w:tcPr>
    </w:tblStylePr>
    <w:tblStylePr w:type="band1Horz">
      <w:tblPr/>
      <w:tcPr>
        <w:shd w:val="clear" w:color="auto" w:fill="D0DAE1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BBCAC7" w:themeColor="accent4" w:themeTint="99"/>
        <w:left w:val="single" w:sz="4" w:space="0" w:color="BBCAC7" w:themeColor="accent4" w:themeTint="99"/>
        <w:bottom w:val="single" w:sz="4" w:space="0" w:color="BBCAC7" w:themeColor="accent4" w:themeTint="99"/>
        <w:right w:val="single" w:sz="4" w:space="0" w:color="BBCAC7" w:themeColor="accent4" w:themeTint="99"/>
        <w:insideH w:val="single" w:sz="4" w:space="0" w:color="BBCAC7" w:themeColor="accent4" w:themeTint="99"/>
        <w:insideV w:val="single" w:sz="4" w:space="0" w:color="BBCA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A8A2" w:themeColor="accent4"/>
          <w:left w:val="single" w:sz="4" w:space="0" w:color="8FA8A2" w:themeColor="accent4"/>
          <w:bottom w:val="single" w:sz="4" w:space="0" w:color="8FA8A2" w:themeColor="accent4"/>
          <w:right w:val="single" w:sz="4" w:space="0" w:color="8FA8A2" w:themeColor="accent4"/>
          <w:insideH w:val="nil"/>
          <w:insideV w:val="nil"/>
        </w:tcBorders>
        <w:shd w:val="clear" w:color="auto" w:fill="8FA8A2" w:themeFill="accent4"/>
      </w:tcPr>
    </w:tblStylePr>
    <w:tblStylePr w:type="lastRow">
      <w:rPr>
        <w:b/>
        <w:bCs/>
      </w:rPr>
      <w:tblPr/>
      <w:tcPr>
        <w:tcBorders>
          <w:top w:val="double" w:sz="4" w:space="0" w:color="8FA8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DEC" w:themeFill="accent4" w:themeFillTint="33"/>
      </w:tcPr>
    </w:tblStylePr>
    <w:tblStylePr w:type="band1Horz">
      <w:tblPr/>
      <w:tcPr>
        <w:shd w:val="clear" w:color="auto" w:fill="E8EDE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959793" w:themeColor="accent5" w:themeTint="99"/>
        <w:left w:val="single" w:sz="4" w:space="0" w:color="959793" w:themeColor="accent5" w:themeTint="99"/>
        <w:bottom w:val="single" w:sz="4" w:space="0" w:color="959793" w:themeColor="accent5" w:themeTint="99"/>
        <w:right w:val="single" w:sz="4" w:space="0" w:color="959793" w:themeColor="accent5" w:themeTint="99"/>
        <w:insideH w:val="single" w:sz="4" w:space="0" w:color="959793" w:themeColor="accent5" w:themeTint="99"/>
        <w:insideV w:val="single" w:sz="4" w:space="0" w:color="9597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514E" w:themeColor="accent5"/>
          <w:left w:val="single" w:sz="4" w:space="0" w:color="4F514E" w:themeColor="accent5"/>
          <w:bottom w:val="single" w:sz="4" w:space="0" w:color="4F514E" w:themeColor="accent5"/>
          <w:right w:val="single" w:sz="4" w:space="0" w:color="4F514E" w:themeColor="accent5"/>
          <w:insideH w:val="nil"/>
          <w:insideV w:val="nil"/>
        </w:tcBorders>
        <w:shd w:val="clear" w:color="auto" w:fill="4F514E" w:themeFill="accent5"/>
      </w:tcPr>
    </w:tblStylePr>
    <w:tblStylePr w:type="lastRow">
      <w:rPr>
        <w:b/>
        <w:bCs/>
      </w:rPr>
      <w:tblPr/>
      <w:tcPr>
        <w:tcBorders>
          <w:top w:val="double" w:sz="4" w:space="0" w:color="4F51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CDB" w:themeFill="accent5" w:themeFillTint="33"/>
      </w:tcPr>
    </w:tblStylePr>
    <w:tblStylePr w:type="band1Horz">
      <w:tblPr/>
      <w:tcPr>
        <w:shd w:val="clear" w:color="auto" w:fill="DBDCDB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128BFC" w:themeColor="accent6" w:themeTint="99"/>
        <w:left w:val="single" w:sz="4" w:space="0" w:color="128BFC" w:themeColor="accent6" w:themeTint="99"/>
        <w:bottom w:val="single" w:sz="4" w:space="0" w:color="128BFC" w:themeColor="accent6" w:themeTint="99"/>
        <w:right w:val="single" w:sz="4" w:space="0" w:color="128BFC" w:themeColor="accent6" w:themeTint="99"/>
        <w:insideH w:val="single" w:sz="4" w:space="0" w:color="128BFC" w:themeColor="accent6" w:themeTint="99"/>
        <w:insideV w:val="single" w:sz="4" w:space="0" w:color="128BF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3A6F" w:themeColor="accent6"/>
          <w:left w:val="single" w:sz="4" w:space="0" w:color="013A6F" w:themeColor="accent6"/>
          <w:bottom w:val="single" w:sz="4" w:space="0" w:color="013A6F" w:themeColor="accent6"/>
          <w:right w:val="single" w:sz="4" w:space="0" w:color="013A6F" w:themeColor="accent6"/>
          <w:insideH w:val="nil"/>
          <w:insideV w:val="nil"/>
        </w:tcBorders>
        <w:shd w:val="clear" w:color="auto" w:fill="013A6F" w:themeFill="accent6"/>
      </w:tcPr>
    </w:tblStylePr>
    <w:tblStylePr w:type="lastRow">
      <w:rPr>
        <w:b/>
        <w:bCs/>
      </w:rPr>
      <w:tblPr/>
      <w:tcPr>
        <w:tcBorders>
          <w:top w:val="double" w:sz="4" w:space="0" w:color="013A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8FE" w:themeFill="accent6" w:themeFillTint="33"/>
      </w:tcPr>
    </w:tblStylePr>
    <w:tblStylePr w:type="band1Horz">
      <w:tblPr/>
      <w:tcPr>
        <w:shd w:val="clear" w:color="auto" w:fill="B0D8FE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E32F1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7farbigAkzent110">
    <w:name w:val="Gitternetztabelle 7 farbig – Akzent 11"/>
    <w:basedOn w:val="NormaleTabelle"/>
    <w:uiPriority w:val="52"/>
    <w:rsid w:val="00E32F11"/>
    <w:pPr>
      <w:spacing w:after="0" w:line="240" w:lineRule="auto"/>
    </w:pPr>
    <w:rPr>
      <w:color w:val="385064" w:themeColor="accent1" w:themeShade="BF"/>
    </w:rPr>
    <w:tblPr>
      <w:tblStyleRowBandSize w:val="1"/>
      <w:tblStyleColBandSize w:val="1"/>
      <w:tblBorders>
        <w:top w:val="single" w:sz="4" w:space="0" w:color="8BA7BE" w:themeColor="accent1" w:themeTint="99"/>
        <w:left w:val="single" w:sz="4" w:space="0" w:color="8BA7BE" w:themeColor="accent1" w:themeTint="99"/>
        <w:bottom w:val="single" w:sz="4" w:space="0" w:color="8BA7BE" w:themeColor="accent1" w:themeTint="99"/>
        <w:right w:val="single" w:sz="4" w:space="0" w:color="8BA7BE" w:themeColor="accent1" w:themeTint="99"/>
        <w:insideH w:val="single" w:sz="4" w:space="0" w:color="8BA7BE" w:themeColor="accent1" w:themeTint="99"/>
        <w:insideV w:val="single" w:sz="4" w:space="0" w:color="8BA7B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1" w:themeFillTint="33"/>
      </w:tcPr>
    </w:tblStylePr>
    <w:tblStylePr w:type="band1Horz">
      <w:tblPr/>
      <w:tcPr>
        <w:shd w:val="clear" w:color="auto" w:fill="D8E1E9" w:themeFill="accent1" w:themeFillTint="33"/>
      </w:tcPr>
    </w:tblStylePr>
    <w:tblStylePr w:type="neCell">
      <w:tblPr/>
      <w:tcPr>
        <w:tcBorders>
          <w:bottom w:val="single" w:sz="4" w:space="0" w:color="8BA7BE" w:themeColor="accent1" w:themeTint="99"/>
        </w:tcBorders>
      </w:tcPr>
    </w:tblStylePr>
    <w:tblStylePr w:type="nwCell">
      <w:tblPr/>
      <w:tcPr>
        <w:tcBorders>
          <w:bottom w:val="single" w:sz="4" w:space="0" w:color="8BA7BE" w:themeColor="accent1" w:themeTint="99"/>
        </w:tcBorders>
      </w:tcPr>
    </w:tblStylePr>
    <w:tblStylePr w:type="seCell">
      <w:tblPr/>
      <w:tcPr>
        <w:tcBorders>
          <w:top w:val="single" w:sz="4" w:space="0" w:color="8BA7BE" w:themeColor="accent1" w:themeTint="99"/>
        </w:tcBorders>
      </w:tcPr>
    </w:tblStylePr>
    <w:tblStylePr w:type="swCell">
      <w:tblPr/>
      <w:tcPr>
        <w:tcBorders>
          <w:top w:val="single" w:sz="4" w:space="0" w:color="8BA7BE" w:themeColor="accent1" w:themeTint="99"/>
        </w:tcBorders>
      </w:tcPr>
    </w:tblStylePr>
  </w:style>
  <w:style w:type="paragraph" w:styleId="Kommentartext">
    <w:name w:val="annotation text"/>
    <w:basedOn w:val="Standard"/>
    <w:link w:val="KommentartextZchn"/>
    <w:uiPriority w:val="1"/>
    <w:unhideWhenUsed/>
    <w:rsid w:val="00E32F1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1"/>
    <w:rsid w:val="00E32F1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32F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32F11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E32F11"/>
    <w:rPr>
      <w:sz w:val="16"/>
      <w:szCs w:val="16"/>
    </w:rPr>
  </w:style>
  <w:style w:type="table" w:customStyle="1" w:styleId="Listentabelle1hell10">
    <w:name w:val="Listentabelle 1 hell1"/>
    <w:basedOn w:val="NormaleTabelle"/>
    <w:uiPriority w:val="46"/>
    <w:rsid w:val="00E32F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7farbig10">
    <w:name w:val="Listentabelle 7 farbig1"/>
    <w:basedOn w:val="NormaleTabelle"/>
    <w:uiPriority w:val="52"/>
    <w:rsid w:val="00E32F1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32F11"/>
    <w:pPr>
      <w:spacing w:before="0" w:after="0" w:line="240" w:lineRule="auto"/>
      <w:jc w:val="left"/>
    </w:pPr>
    <w:rPr>
      <w:rFonts w:ascii="Calibri" w:hAnsi="Calibri" w:cs="Times New Roman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2F11"/>
    <w:rPr>
      <w:rFonts w:ascii="Calibri" w:hAnsi="Calibri" w:cs="Times New Roman"/>
      <w:sz w:val="22"/>
      <w:szCs w:val="22"/>
    </w:rPr>
  </w:style>
  <w:style w:type="character" w:customStyle="1" w:styleId="TabellekleinerZchn">
    <w:name w:val="Tabelle kleiner Zchn"/>
    <w:basedOn w:val="Absatz-Standardschriftart"/>
    <w:link w:val="Tabellekleiner"/>
    <w:uiPriority w:val="1"/>
    <w:rsid w:val="00E32F11"/>
  </w:style>
  <w:style w:type="table" w:customStyle="1" w:styleId="TabellemithellemGitternetz10">
    <w:name w:val="Tabelle mit hellem Gitternetz1"/>
    <w:basedOn w:val="NormaleTabelle"/>
    <w:uiPriority w:val="40"/>
    <w:rsid w:val="00E32F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krper">
    <w:name w:val="Body Text"/>
    <w:basedOn w:val="Standard"/>
    <w:link w:val="TextkrperZchn"/>
    <w:semiHidden/>
    <w:unhideWhenUsed/>
    <w:rsid w:val="00E32F11"/>
  </w:style>
  <w:style w:type="character" w:customStyle="1" w:styleId="TextkrperZchn">
    <w:name w:val="Textkörper Zchn"/>
    <w:basedOn w:val="Absatz-Standardschriftart"/>
    <w:link w:val="Textkrper"/>
    <w:semiHidden/>
    <w:rsid w:val="00E32F11"/>
  </w:style>
  <w:style w:type="paragraph" w:customStyle="1" w:styleId="VertragAbsatz-Nr">
    <w:name w:val="Vertrag Absatz-Nr."/>
    <w:basedOn w:val="Standard"/>
    <w:next w:val="Standard"/>
    <w:uiPriority w:val="79"/>
    <w:qFormat/>
    <w:rsid w:val="00E32F11"/>
    <w:pPr>
      <w:keepLines/>
      <w:numPr>
        <w:ilvl w:val="1"/>
        <w:numId w:val="10"/>
      </w:numPr>
    </w:pPr>
  </w:style>
  <w:style w:type="character" w:customStyle="1" w:styleId="VertragHervorhebung">
    <w:name w:val="Vertrag Hervorhebung"/>
    <w:basedOn w:val="Absatz-Standardschriftart"/>
    <w:uiPriority w:val="79"/>
    <w:qFormat/>
    <w:rsid w:val="00E32F11"/>
    <w:rPr>
      <w:b/>
    </w:rPr>
  </w:style>
  <w:style w:type="paragraph" w:customStyle="1" w:styleId="VertragParagraf">
    <w:name w:val="Vertrag Paragraf"/>
    <w:basedOn w:val="berschrift1"/>
    <w:next w:val="Standard"/>
    <w:uiPriority w:val="79"/>
    <w:qFormat/>
    <w:rsid w:val="00E32F11"/>
    <w:pPr>
      <w:numPr>
        <w:numId w:val="10"/>
      </w:numPr>
      <w:jc w:val="center"/>
    </w:pPr>
    <w:rPr>
      <w:color w:val="auto"/>
    </w:rPr>
  </w:style>
  <w:style w:type="paragraph" w:customStyle="1" w:styleId="VertragTitel">
    <w:name w:val="Vertrag Titel"/>
    <w:next w:val="Standard"/>
    <w:link w:val="VertragTitelZchn"/>
    <w:uiPriority w:val="79"/>
    <w:qFormat/>
    <w:rsid w:val="00E32F11"/>
    <w:pPr>
      <w:spacing w:after="720"/>
      <w:jc w:val="center"/>
    </w:pPr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VertragTitelZchn">
    <w:name w:val="Vertrag Titel Zchn"/>
    <w:basedOn w:val="Absatz-Standardschriftart"/>
    <w:link w:val="VertragTitel"/>
    <w:uiPriority w:val="79"/>
    <w:rsid w:val="00E32F11"/>
    <w:rPr>
      <w:rFonts w:asciiTheme="majorHAnsi" w:eastAsiaTheme="minorEastAsia" w:hAnsiTheme="majorHAnsi" w:cstheme="majorHAnsi"/>
      <w:color w:val="000000" w:themeColor="text1"/>
      <w:spacing w:val="15"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6776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3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o.groene\AppData\Local\Microsoft\Windows\INetCache\Content.Outlook\SMEH7HTP\Die%20Leitung%20liegt%20bei%20dem%20spanischen%20Institut%20FAD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ivel.n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dq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elf-management.eu/researchcentre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.groene@optimedis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m-vorlagen\OM-Pressemitteilung_OM.dotx" TargetMode="External"/></Relationships>
</file>

<file path=word/theme/theme1.xml><?xml version="1.0" encoding="utf-8"?>
<a:theme xmlns:a="http://schemas.openxmlformats.org/drawingml/2006/main" name="Office Theme">
  <a:themeElements>
    <a:clrScheme name="OptiMedis">
      <a:dk1>
        <a:sysClr val="windowText" lastClr="000000"/>
      </a:dk1>
      <a:lt1>
        <a:sysClr val="window" lastClr="FFFFFF"/>
      </a:lt1>
      <a:dk2>
        <a:srgbClr val="80ABD8"/>
      </a:dk2>
      <a:lt2>
        <a:srgbClr val="CAE0EB"/>
      </a:lt2>
      <a:accent1>
        <a:srgbClr val="4B6C86"/>
      </a:accent1>
      <a:accent2>
        <a:srgbClr val="B5CD46"/>
      </a:accent2>
      <a:accent3>
        <a:srgbClr val="324450"/>
      </a:accent3>
      <a:accent4>
        <a:srgbClr val="8FA8A2"/>
      </a:accent4>
      <a:accent5>
        <a:srgbClr val="4F514E"/>
      </a:accent5>
      <a:accent6>
        <a:srgbClr val="013A6F"/>
      </a:accent6>
      <a:hlink>
        <a:srgbClr val="003871"/>
      </a:hlink>
      <a:folHlink>
        <a:srgbClr val="003871"/>
      </a:folHlink>
    </a:clrScheme>
    <a:fontScheme name="OM 2015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DB1FEEEBAE144BB5862D50CD62DD87" ma:contentTypeVersion="12" ma:contentTypeDescription="Ein neues Dokument erstellen." ma:contentTypeScope="" ma:versionID="f6fd4796ad97d76b51acbf40bf19b59b">
  <xsd:schema xmlns:xsd="http://www.w3.org/2001/XMLSchema" xmlns:xs="http://www.w3.org/2001/XMLSchema" xmlns:p="http://schemas.microsoft.com/office/2006/metadata/properties" xmlns:ns3="6110f04c-6e67-4244-a24e-1a0daf533111" xmlns:ns4="310ad7d7-2d47-4077-b7c1-7f6a1b99049b" targetNamespace="http://schemas.microsoft.com/office/2006/metadata/properties" ma:root="true" ma:fieldsID="a473474cc18fcb4814e8e0860523f2a4" ns3:_="" ns4:_="">
    <xsd:import namespace="6110f04c-6e67-4244-a24e-1a0daf533111"/>
    <xsd:import namespace="310ad7d7-2d47-4077-b7c1-7f6a1b9904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0f04c-6e67-4244-a24e-1a0daf5331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ad7d7-2d47-4077-b7c1-7f6a1b990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DBCD7-09DD-406D-ABD1-8C41146C0F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84A289-6BD5-4BDC-BFB8-DBE21DE7B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0f04c-6e67-4244-a24e-1a0daf533111"/>
    <ds:schemaRef ds:uri="310ad7d7-2d47-4077-b7c1-7f6a1b99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2F89D0-6FAE-4BA2-9A61-5C55B346F8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13245-7822-4670-83EE-0C05B660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OM-Pressemitteilung_OM.dotx</Template>
  <TotalTime>0</TotalTime>
  <Pages>2</Pages>
  <Words>401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Oliver Gröne</dc:creator>
  <cp:lastModifiedBy>Britta Horwege</cp:lastModifiedBy>
  <cp:revision>5</cp:revision>
  <dcterms:created xsi:type="dcterms:W3CDTF">2020-11-17T07:38:00Z</dcterms:created>
  <dcterms:modified xsi:type="dcterms:W3CDTF">2020-11-17T09:51:00Z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0x0101009ADB1FEEEBAE144BB5862D50CD62DD87</vt:lpwstr>
  </property>
</Properties>
</file>